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576A" w14:textId="77777777" w:rsidR="00180B6F" w:rsidRPr="00F932F3" w:rsidRDefault="00963126" w:rsidP="00180B6F">
      <w:pPr>
        <w:jc w:val="both"/>
        <w:rPr>
          <w:rFonts w:asciiTheme="majorHAnsi" w:hAnsiTheme="majorHAnsi"/>
          <w:sz w:val="23"/>
          <w:szCs w:val="23"/>
        </w:rPr>
      </w:pPr>
      <w:r>
        <w:rPr>
          <w:rFonts w:asciiTheme="majorHAnsi" w:hAnsiTheme="majorHAnsi"/>
          <w:sz w:val="23"/>
          <w:szCs w:val="23"/>
        </w:rPr>
        <w:t>Berlin</w:t>
      </w:r>
      <w:r w:rsidR="002B65BF" w:rsidRPr="00F932F3">
        <w:rPr>
          <w:rFonts w:asciiTheme="majorHAnsi" w:hAnsiTheme="majorHAnsi"/>
          <w:sz w:val="23"/>
          <w:szCs w:val="23"/>
        </w:rPr>
        <w:t xml:space="preserve">, </w:t>
      </w:r>
      <w:r w:rsidR="00BC1014">
        <w:rPr>
          <w:rFonts w:asciiTheme="majorHAnsi" w:hAnsiTheme="majorHAnsi"/>
          <w:sz w:val="23"/>
          <w:szCs w:val="23"/>
        </w:rPr>
        <w:t>0</w:t>
      </w:r>
      <w:r>
        <w:rPr>
          <w:rFonts w:asciiTheme="majorHAnsi" w:hAnsiTheme="majorHAnsi"/>
          <w:sz w:val="23"/>
          <w:szCs w:val="23"/>
        </w:rPr>
        <w:t>6</w:t>
      </w:r>
      <w:r w:rsidR="002A188E">
        <w:rPr>
          <w:rFonts w:asciiTheme="majorHAnsi" w:hAnsiTheme="majorHAnsi"/>
          <w:sz w:val="23"/>
          <w:szCs w:val="23"/>
        </w:rPr>
        <w:t>.</w:t>
      </w:r>
      <w:r w:rsidR="006F2B27">
        <w:rPr>
          <w:rFonts w:asciiTheme="majorHAnsi" w:hAnsiTheme="majorHAnsi"/>
          <w:sz w:val="23"/>
          <w:szCs w:val="23"/>
        </w:rPr>
        <w:t xml:space="preserve"> Januar</w:t>
      </w:r>
      <w:r w:rsidR="00A33768" w:rsidRPr="00F932F3">
        <w:rPr>
          <w:rFonts w:asciiTheme="majorHAnsi" w:hAnsiTheme="majorHAnsi"/>
          <w:sz w:val="23"/>
          <w:szCs w:val="23"/>
        </w:rPr>
        <w:t xml:space="preserve"> </w:t>
      </w:r>
      <w:r w:rsidR="00536D58" w:rsidRPr="00F932F3">
        <w:rPr>
          <w:rFonts w:asciiTheme="majorHAnsi" w:hAnsiTheme="majorHAnsi"/>
          <w:sz w:val="23"/>
          <w:szCs w:val="23"/>
        </w:rPr>
        <w:t>202</w:t>
      </w:r>
      <w:r w:rsidR="006F2B27">
        <w:rPr>
          <w:rFonts w:asciiTheme="majorHAnsi" w:hAnsiTheme="majorHAnsi"/>
          <w:sz w:val="23"/>
          <w:szCs w:val="23"/>
        </w:rPr>
        <w:t>4</w:t>
      </w:r>
    </w:p>
    <w:p w14:paraId="031E4A2A" w14:textId="77777777" w:rsidR="00180B6F" w:rsidRDefault="00180B6F" w:rsidP="00180B6F">
      <w:pPr>
        <w:jc w:val="both"/>
        <w:rPr>
          <w:rFonts w:asciiTheme="majorHAnsi" w:hAnsiTheme="majorHAnsi"/>
          <w:b/>
          <w:sz w:val="23"/>
          <w:szCs w:val="23"/>
        </w:rPr>
      </w:pPr>
    </w:p>
    <w:p w14:paraId="3C0FD9C4" w14:textId="16FFA1D4" w:rsidR="0052339B" w:rsidRPr="00A56A3B" w:rsidRDefault="0052339B" w:rsidP="0052339B">
      <w:pPr>
        <w:widowControl w:val="0"/>
        <w:autoSpaceDE w:val="0"/>
        <w:autoSpaceDN w:val="0"/>
        <w:adjustRightInd w:val="0"/>
        <w:rPr>
          <w:rFonts w:asciiTheme="majorHAnsi" w:hAnsiTheme="majorHAnsi" w:cs="Helvetica"/>
          <w:b/>
          <w:sz w:val="23"/>
          <w:szCs w:val="28"/>
        </w:rPr>
      </w:pPr>
      <w:r w:rsidRPr="00A56A3B">
        <w:rPr>
          <w:rFonts w:asciiTheme="majorHAnsi" w:hAnsiTheme="majorHAnsi" w:cs="Helvetica"/>
          <w:b/>
          <w:sz w:val="23"/>
          <w:szCs w:val="28"/>
        </w:rPr>
        <w:t>„</w:t>
      </w:r>
      <w:r w:rsidR="00A56A3B" w:rsidRPr="00A56A3B">
        <w:rPr>
          <w:rFonts w:ascii="Calibri" w:hAnsi="Calibri"/>
          <w:b/>
          <w:sz w:val="23"/>
          <w:szCs w:val="21"/>
        </w:rPr>
        <w:t>Danke für euren Einsatz für den Erhalt der Schöpfung</w:t>
      </w:r>
      <w:r w:rsidRPr="00A56A3B">
        <w:rPr>
          <w:rFonts w:asciiTheme="majorHAnsi" w:hAnsiTheme="majorHAnsi" w:cs="Helvetica"/>
          <w:b/>
          <w:sz w:val="23"/>
          <w:szCs w:val="28"/>
        </w:rPr>
        <w:t>“</w:t>
      </w:r>
    </w:p>
    <w:p w14:paraId="47220A00" w14:textId="77777777" w:rsidR="0052339B" w:rsidRPr="00866113" w:rsidRDefault="0052339B" w:rsidP="0052339B">
      <w:pPr>
        <w:widowControl w:val="0"/>
        <w:autoSpaceDE w:val="0"/>
        <w:autoSpaceDN w:val="0"/>
        <w:adjustRightInd w:val="0"/>
        <w:rPr>
          <w:rFonts w:asciiTheme="majorHAnsi" w:hAnsiTheme="majorHAnsi" w:cs="Helvetica"/>
          <w:b/>
          <w:sz w:val="23"/>
          <w:szCs w:val="28"/>
        </w:rPr>
      </w:pPr>
    </w:p>
    <w:p w14:paraId="7FE66BA7" w14:textId="6669E578" w:rsidR="0052339B" w:rsidRPr="00866113" w:rsidRDefault="0052339B" w:rsidP="0052339B">
      <w:pPr>
        <w:widowControl w:val="0"/>
        <w:autoSpaceDE w:val="0"/>
        <w:autoSpaceDN w:val="0"/>
        <w:adjustRightInd w:val="0"/>
        <w:rPr>
          <w:rFonts w:asciiTheme="majorHAnsi" w:hAnsiTheme="majorHAnsi" w:cs="Helvetica"/>
          <w:b/>
          <w:sz w:val="23"/>
          <w:szCs w:val="28"/>
        </w:rPr>
      </w:pPr>
      <w:r w:rsidRPr="00866113">
        <w:rPr>
          <w:rFonts w:asciiTheme="majorHAnsi" w:hAnsiTheme="majorHAnsi" w:cs="Helvetica"/>
          <w:b/>
          <w:sz w:val="23"/>
          <w:szCs w:val="28"/>
        </w:rPr>
        <w:t xml:space="preserve">Bundespräsident </w:t>
      </w:r>
      <w:r>
        <w:rPr>
          <w:rFonts w:asciiTheme="majorHAnsi" w:hAnsiTheme="majorHAnsi" w:cs="Helvetica"/>
          <w:b/>
          <w:sz w:val="23"/>
          <w:szCs w:val="28"/>
        </w:rPr>
        <w:t>Frank-Walter Steinmeier</w:t>
      </w:r>
      <w:r w:rsidRPr="00866113">
        <w:rPr>
          <w:rFonts w:asciiTheme="majorHAnsi" w:hAnsiTheme="majorHAnsi" w:cs="Helvetica"/>
          <w:b/>
          <w:sz w:val="23"/>
          <w:szCs w:val="28"/>
        </w:rPr>
        <w:t xml:space="preserve"> empfängt </w:t>
      </w:r>
      <w:r>
        <w:rPr>
          <w:rFonts w:asciiTheme="majorHAnsi" w:hAnsiTheme="majorHAnsi" w:cs="Helvetica"/>
          <w:b/>
          <w:sz w:val="23"/>
          <w:szCs w:val="28"/>
        </w:rPr>
        <w:t>Sternsinger</w:t>
      </w:r>
      <w:r w:rsidRPr="00866113">
        <w:rPr>
          <w:rFonts w:asciiTheme="majorHAnsi" w:hAnsiTheme="majorHAnsi" w:cs="Helvetica"/>
          <w:b/>
          <w:sz w:val="23"/>
          <w:szCs w:val="28"/>
        </w:rPr>
        <w:t xml:space="preserve"> </w:t>
      </w:r>
      <w:r w:rsidR="00BE51B5">
        <w:rPr>
          <w:rFonts w:asciiTheme="majorHAnsi" w:hAnsiTheme="majorHAnsi" w:cs="Helvetica"/>
          <w:b/>
          <w:sz w:val="23"/>
          <w:szCs w:val="28"/>
        </w:rPr>
        <w:t>im</w:t>
      </w:r>
      <w:r>
        <w:rPr>
          <w:rFonts w:asciiTheme="majorHAnsi" w:hAnsiTheme="majorHAnsi" w:cs="Helvetica"/>
          <w:b/>
          <w:sz w:val="23"/>
          <w:szCs w:val="28"/>
        </w:rPr>
        <w:t xml:space="preserve"> Schloss Bellevue</w:t>
      </w:r>
    </w:p>
    <w:p w14:paraId="45BCD4B6" w14:textId="77777777" w:rsidR="0052339B" w:rsidRPr="00866113" w:rsidRDefault="0052339B" w:rsidP="0052339B">
      <w:pPr>
        <w:widowControl w:val="0"/>
        <w:autoSpaceDE w:val="0"/>
        <w:autoSpaceDN w:val="0"/>
        <w:adjustRightInd w:val="0"/>
        <w:rPr>
          <w:rFonts w:asciiTheme="majorHAnsi" w:hAnsiTheme="majorHAnsi" w:cs="Helvetica"/>
          <w:sz w:val="23"/>
          <w:szCs w:val="28"/>
        </w:rPr>
      </w:pPr>
    </w:p>
    <w:p w14:paraId="4199ACEE" w14:textId="64F7FFF5" w:rsidR="00202DE7" w:rsidRDefault="0052339B" w:rsidP="00202DE7">
      <w:pPr>
        <w:jc w:val="both"/>
        <w:rPr>
          <w:rFonts w:ascii="Calibri" w:hAnsi="Calibri"/>
          <w:sz w:val="23"/>
          <w:szCs w:val="21"/>
        </w:rPr>
      </w:pPr>
      <w:r>
        <w:rPr>
          <w:rFonts w:asciiTheme="majorHAnsi" w:hAnsiTheme="majorHAnsi" w:cs="Helvetica"/>
          <w:sz w:val="23"/>
          <w:szCs w:val="28"/>
        </w:rPr>
        <w:t>Berlin</w:t>
      </w:r>
      <w:r w:rsidRPr="00CB2953">
        <w:rPr>
          <w:rFonts w:asciiTheme="majorHAnsi" w:hAnsiTheme="majorHAnsi" w:cs="Helvetica"/>
          <w:sz w:val="23"/>
          <w:szCs w:val="28"/>
        </w:rPr>
        <w:t>.  </w:t>
      </w:r>
      <w:r w:rsidR="00B16640">
        <w:rPr>
          <w:rFonts w:ascii="Calibri" w:hAnsi="Calibri"/>
          <w:sz w:val="23"/>
          <w:szCs w:val="21"/>
        </w:rPr>
        <w:t>K</w:t>
      </w:r>
      <w:r w:rsidR="00B16640" w:rsidRPr="00CB2953">
        <w:rPr>
          <w:rFonts w:ascii="Calibri" w:hAnsi="Calibri"/>
          <w:sz w:val="23"/>
          <w:szCs w:val="21"/>
        </w:rPr>
        <w:t>önigliche</w:t>
      </w:r>
      <w:r w:rsidR="00B16640">
        <w:rPr>
          <w:rFonts w:ascii="Calibri" w:hAnsi="Calibri"/>
          <w:sz w:val="23"/>
          <w:szCs w:val="21"/>
        </w:rPr>
        <w:t>r</w:t>
      </w:r>
      <w:r w:rsidR="00B16640" w:rsidRPr="00CB2953">
        <w:rPr>
          <w:rFonts w:ascii="Calibri" w:hAnsi="Calibri"/>
          <w:sz w:val="23"/>
          <w:szCs w:val="21"/>
        </w:rPr>
        <w:t xml:space="preserve"> Besuch </w:t>
      </w:r>
      <w:r w:rsidR="00967C58">
        <w:rPr>
          <w:rFonts w:ascii="Calibri" w:hAnsi="Calibri"/>
          <w:sz w:val="23"/>
          <w:szCs w:val="21"/>
        </w:rPr>
        <w:t>im</w:t>
      </w:r>
      <w:r w:rsidR="00B16640">
        <w:rPr>
          <w:rFonts w:ascii="Calibri" w:hAnsi="Calibri"/>
          <w:sz w:val="23"/>
          <w:szCs w:val="21"/>
        </w:rPr>
        <w:t xml:space="preserve"> Schloss Bellevue: </w:t>
      </w:r>
      <w:r w:rsidR="00202DE7">
        <w:rPr>
          <w:rFonts w:asciiTheme="majorHAnsi" w:hAnsiTheme="majorHAnsi" w:cs="Helvetica"/>
          <w:sz w:val="23"/>
          <w:szCs w:val="28"/>
        </w:rPr>
        <w:t xml:space="preserve">Die Sternsinger haben am Dreikönigstag Bundespräsident </w:t>
      </w:r>
      <w:r w:rsidR="00202DE7" w:rsidRPr="00CB2953">
        <w:rPr>
          <w:rFonts w:ascii="Calibri" w:hAnsi="Calibri"/>
          <w:sz w:val="23"/>
          <w:szCs w:val="21"/>
        </w:rPr>
        <w:t xml:space="preserve">Frank-Walter Steinmeier und seine Frau Elke Büdenbender </w:t>
      </w:r>
      <w:r w:rsidR="00202DE7">
        <w:rPr>
          <w:rFonts w:ascii="Calibri" w:hAnsi="Calibri"/>
          <w:sz w:val="23"/>
          <w:szCs w:val="21"/>
        </w:rPr>
        <w:t>i</w:t>
      </w:r>
      <w:r w:rsidR="00202DE7">
        <w:rPr>
          <w:rFonts w:asciiTheme="majorHAnsi" w:hAnsiTheme="majorHAnsi" w:cs="Helvetica"/>
          <w:sz w:val="23"/>
          <w:szCs w:val="28"/>
        </w:rPr>
        <w:t xml:space="preserve">n Berlin besucht. </w:t>
      </w:r>
      <w:r w:rsidR="001A26CA">
        <w:rPr>
          <w:rFonts w:ascii="Calibri" w:hAnsi="Calibri"/>
          <w:sz w:val="23"/>
          <w:szCs w:val="21"/>
        </w:rPr>
        <w:t xml:space="preserve">Am Samstagmittag </w:t>
      </w:r>
      <w:r w:rsidR="00202DE7">
        <w:rPr>
          <w:rFonts w:ascii="Calibri" w:hAnsi="Calibri"/>
          <w:sz w:val="23"/>
          <w:szCs w:val="21"/>
        </w:rPr>
        <w:t>schrieben</w:t>
      </w:r>
      <w:r w:rsidR="00202DE7" w:rsidRPr="00CB2953">
        <w:rPr>
          <w:rFonts w:ascii="Calibri" w:hAnsi="Calibri"/>
          <w:sz w:val="23"/>
          <w:szCs w:val="21"/>
        </w:rPr>
        <w:t xml:space="preserve"> sie </w:t>
      </w:r>
      <w:r w:rsidR="00202DE7">
        <w:rPr>
          <w:rFonts w:ascii="Calibri" w:hAnsi="Calibri"/>
          <w:sz w:val="23"/>
          <w:szCs w:val="21"/>
        </w:rPr>
        <w:t>den</w:t>
      </w:r>
      <w:r w:rsidR="00202DE7" w:rsidRPr="00CB2953">
        <w:rPr>
          <w:rFonts w:ascii="Calibri" w:hAnsi="Calibri"/>
          <w:sz w:val="23"/>
          <w:szCs w:val="21"/>
        </w:rPr>
        <w:t xml:space="preserve"> Segen </w:t>
      </w:r>
      <w:r w:rsidR="00202DE7">
        <w:rPr>
          <w:rFonts w:ascii="Calibri" w:hAnsi="Calibri" w:cs="Calibri"/>
          <w:color w:val="000000"/>
          <w:sz w:val="23"/>
          <w:szCs w:val="23"/>
        </w:rPr>
        <w:t xml:space="preserve">„20 * C + M + B + 24 – Christus </w:t>
      </w:r>
      <w:proofErr w:type="spellStart"/>
      <w:r w:rsidR="00202DE7">
        <w:rPr>
          <w:rFonts w:ascii="Calibri" w:hAnsi="Calibri" w:cs="Calibri"/>
          <w:color w:val="000000"/>
          <w:sz w:val="23"/>
          <w:szCs w:val="23"/>
        </w:rPr>
        <w:t>mansionem</w:t>
      </w:r>
      <w:proofErr w:type="spellEnd"/>
      <w:r w:rsidR="00202DE7">
        <w:rPr>
          <w:rFonts w:ascii="Calibri" w:hAnsi="Calibri" w:cs="Calibri"/>
          <w:color w:val="000000"/>
          <w:sz w:val="23"/>
          <w:szCs w:val="23"/>
        </w:rPr>
        <w:t xml:space="preserve"> </w:t>
      </w:r>
      <w:proofErr w:type="spellStart"/>
      <w:r w:rsidR="00202DE7">
        <w:rPr>
          <w:rFonts w:ascii="Calibri" w:hAnsi="Calibri" w:cs="Calibri"/>
          <w:color w:val="000000"/>
          <w:sz w:val="23"/>
          <w:szCs w:val="23"/>
        </w:rPr>
        <w:t>benedicat</w:t>
      </w:r>
      <w:proofErr w:type="spellEnd"/>
      <w:r w:rsidR="00202DE7">
        <w:rPr>
          <w:rFonts w:ascii="Calibri" w:hAnsi="Calibri" w:cs="Calibri"/>
          <w:color w:val="000000"/>
          <w:sz w:val="23"/>
          <w:szCs w:val="23"/>
        </w:rPr>
        <w:t xml:space="preserve"> – Christus segne dieses Haus im Jahr 2024“</w:t>
      </w:r>
      <w:r w:rsidR="00202DE7">
        <w:rPr>
          <w:rFonts w:ascii="Calibri" w:hAnsi="Calibri"/>
          <w:sz w:val="23"/>
          <w:szCs w:val="21"/>
        </w:rPr>
        <w:t xml:space="preserve"> </w:t>
      </w:r>
      <w:r w:rsidR="00202DE7" w:rsidRPr="00CB2953">
        <w:rPr>
          <w:rFonts w:ascii="Calibri" w:hAnsi="Calibri"/>
          <w:sz w:val="23"/>
          <w:szCs w:val="21"/>
        </w:rPr>
        <w:t xml:space="preserve">an das große Portal </w:t>
      </w:r>
      <w:r w:rsidR="00B16640">
        <w:rPr>
          <w:rFonts w:ascii="Calibri" w:hAnsi="Calibri"/>
          <w:sz w:val="23"/>
          <w:szCs w:val="21"/>
        </w:rPr>
        <w:t>des Schlosses</w:t>
      </w:r>
      <w:r w:rsidR="00202DE7">
        <w:rPr>
          <w:rFonts w:ascii="Calibri" w:hAnsi="Calibri"/>
          <w:sz w:val="23"/>
          <w:szCs w:val="21"/>
        </w:rPr>
        <w:t xml:space="preserve">. </w:t>
      </w:r>
    </w:p>
    <w:p w14:paraId="1CCE1C04" w14:textId="77777777" w:rsidR="00B16640" w:rsidRDefault="00B16640" w:rsidP="00202DE7">
      <w:pPr>
        <w:jc w:val="both"/>
        <w:rPr>
          <w:rFonts w:ascii="Calibri" w:hAnsi="Calibri"/>
          <w:sz w:val="23"/>
          <w:szCs w:val="21"/>
        </w:rPr>
      </w:pPr>
    </w:p>
    <w:p w14:paraId="2880F1B3" w14:textId="7E6F120A" w:rsidR="0052339B" w:rsidRDefault="00202DE7" w:rsidP="0052339B">
      <w:pPr>
        <w:jc w:val="both"/>
        <w:rPr>
          <w:rFonts w:ascii="Calibri" w:hAnsi="Calibri"/>
          <w:sz w:val="23"/>
          <w:szCs w:val="21"/>
        </w:rPr>
      </w:pPr>
      <w:r>
        <w:rPr>
          <w:rFonts w:ascii="Calibri" w:hAnsi="Calibri"/>
          <w:sz w:val="23"/>
          <w:szCs w:val="21"/>
        </w:rPr>
        <w:t>„</w:t>
      </w:r>
      <w:r w:rsidR="006E0260">
        <w:rPr>
          <w:rFonts w:ascii="Calibri" w:hAnsi="Calibri"/>
          <w:sz w:val="23"/>
          <w:szCs w:val="21"/>
        </w:rPr>
        <w:t>Wir sind dankbar dafür, dass ihr den Segen bringt, den Segen schenkt für die Menschen, die in unserem Land wohnen. Das ist wichtig und vielleicht selten so wichtig wie gerade in dieser schwierigen Zeit</w:t>
      </w:r>
      <w:r>
        <w:rPr>
          <w:rFonts w:ascii="Calibri" w:hAnsi="Calibri"/>
          <w:sz w:val="23"/>
          <w:szCs w:val="21"/>
        </w:rPr>
        <w:t xml:space="preserve">“, begrüßte der Bundespräsident </w:t>
      </w:r>
      <w:r w:rsidR="00967C58">
        <w:rPr>
          <w:rFonts w:ascii="Calibri" w:hAnsi="Calibri"/>
          <w:sz w:val="23"/>
          <w:szCs w:val="21"/>
        </w:rPr>
        <w:t xml:space="preserve">die </w:t>
      </w:r>
      <w:r w:rsidRPr="00CB2953">
        <w:rPr>
          <w:rFonts w:ascii="Calibri" w:hAnsi="Calibri"/>
          <w:sz w:val="23"/>
          <w:szCs w:val="21"/>
        </w:rPr>
        <w:t>20 Sternsinger</w:t>
      </w:r>
      <w:r>
        <w:rPr>
          <w:rFonts w:ascii="Calibri" w:hAnsi="Calibri"/>
          <w:sz w:val="23"/>
          <w:szCs w:val="21"/>
        </w:rPr>
        <w:t>innen und Sternsinger</w:t>
      </w:r>
      <w:r w:rsidRPr="00CB2953">
        <w:rPr>
          <w:rFonts w:ascii="Calibri" w:hAnsi="Calibri"/>
          <w:sz w:val="23"/>
          <w:szCs w:val="21"/>
        </w:rPr>
        <w:t xml:space="preserve"> aus dem Bistum Limburg</w:t>
      </w:r>
      <w:r w:rsidR="001A26CA">
        <w:rPr>
          <w:rFonts w:ascii="Calibri" w:hAnsi="Calibri"/>
          <w:sz w:val="23"/>
          <w:szCs w:val="21"/>
        </w:rPr>
        <w:t>. Die</w:t>
      </w:r>
      <w:r w:rsidR="00B16640">
        <w:rPr>
          <w:rFonts w:ascii="Calibri" w:hAnsi="Calibri"/>
          <w:sz w:val="23"/>
          <w:szCs w:val="21"/>
        </w:rPr>
        <w:t xml:space="preserve"> </w:t>
      </w:r>
      <w:r w:rsidR="00B16640" w:rsidRPr="00CB2953">
        <w:rPr>
          <w:rFonts w:ascii="Calibri" w:hAnsi="Calibri"/>
          <w:sz w:val="23"/>
          <w:szCs w:val="21"/>
        </w:rPr>
        <w:t xml:space="preserve">neun Mädchen und elf </w:t>
      </w:r>
      <w:r w:rsidR="00B16640" w:rsidRPr="00CB2953">
        <w:rPr>
          <w:rFonts w:ascii="Calibri" w:hAnsi="Calibri"/>
          <w:sz w:val="23"/>
          <w:szCs w:val="23"/>
        </w:rPr>
        <w:t xml:space="preserve">Jungen aus der </w:t>
      </w:r>
      <w:r w:rsidR="00B16640" w:rsidRPr="00CB2953">
        <w:rPr>
          <w:rFonts w:asciiTheme="majorHAnsi" w:hAnsiTheme="majorHAnsi" w:cstheme="majorHAnsi"/>
          <w:color w:val="000000" w:themeColor="text1"/>
          <w:sz w:val="23"/>
          <w:szCs w:val="23"/>
        </w:rPr>
        <w:t>Pfarrei St. Johannes Nepomuk in Hadamar</w:t>
      </w:r>
      <w:r w:rsidR="001A26CA">
        <w:rPr>
          <w:rFonts w:ascii="Calibri" w:hAnsi="Calibri"/>
          <w:sz w:val="23"/>
          <w:szCs w:val="21"/>
        </w:rPr>
        <w:t xml:space="preserve"> waren </w:t>
      </w:r>
      <w:r>
        <w:rPr>
          <w:rFonts w:ascii="Calibri" w:hAnsi="Calibri"/>
          <w:sz w:val="23"/>
          <w:szCs w:val="21"/>
        </w:rPr>
        <w:t>stellvertretend für</w:t>
      </w:r>
      <w:r w:rsidRPr="00CB2953">
        <w:rPr>
          <w:rFonts w:ascii="Calibri" w:hAnsi="Calibri"/>
          <w:sz w:val="23"/>
          <w:szCs w:val="21"/>
        </w:rPr>
        <w:t xml:space="preserve"> alle engagierten Königinnen und Könige, die </w:t>
      </w:r>
      <w:r>
        <w:rPr>
          <w:rFonts w:ascii="Calibri" w:hAnsi="Calibri"/>
          <w:sz w:val="23"/>
          <w:szCs w:val="21"/>
        </w:rPr>
        <w:t>in diesen Tagen</w:t>
      </w:r>
      <w:r w:rsidRPr="00CB2953">
        <w:rPr>
          <w:rFonts w:ascii="Calibri" w:hAnsi="Calibri"/>
          <w:sz w:val="23"/>
          <w:szCs w:val="21"/>
        </w:rPr>
        <w:t xml:space="preserve"> </w:t>
      </w:r>
      <w:r w:rsidR="00B16640">
        <w:rPr>
          <w:rFonts w:ascii="Calibri" w:hAnsi="Calibri"/>
          <w:sz w:val="23"/>
          <w:szCs w:val="21"/>
        </w:rPr>
        <w:t>deutschlandweit</w:t>
      </w:r>
      <w:r>
        <w:rPr>
          <w:rFonts w:ascii="Calibri" w:hAnsi="Calibri"/>
          <w:sz w:val="23"/>
          <w:szCs w:val="21"/>
        </w:rPr>
        <w:t xml:space="preserve"> </w:t>
      </w:r>
      <w:r w:rsidRPr="00CB2953">
        <w:rPr>
          <w:rFonts w:ascii="Calibri" w:hAnsi="Calibri"/>
          <w:sz w:val="23"/>
          <w:szCs w:val="21"/>
        </w:rPr>
        <w:t>Spenden für benachteiligte Kinder in aller Welt sammeln</w:t>
      </w:r>
      <w:r w:rsidR="001A26CA">
        <w:rPr>
          <w:rFonts w:ascii="Calibri" w:hAnsi="Calibri"/>
          <w:sz w:val="23"/>
          <w:szCs w:val="21"/>
        </w:rPr>
        <w:t>,</w:t>
      </w:r>
      <w:r w:rsidR="001A26CA" w:rsidRPr="001A26CA">
        <w:rPr>
          <w:rFonts w:ascii="Calibri" w:hAnsi="Calibri"/>
          <w:sz w:val="23"/>
          <w:szCs w:val="21"/>
        </w:rPr>
        <w:t xml:space="preserve"> </w:t>
      </w:r>
      <w:r w:rsidR="001A26CA">
        <w:rPr>
          <w:rFonts w:ascii="Calibri" w:hAnsi="Calibri"/>
          <w:sz w:val="23"/>
          <w:szCs w:val="21"/>
        </w:rPr>
        <w:t>nach Berlin gereist</w:t>
      </w:r>
      <w:r w:rsidRPr="00CB2953">
        <w:rPr>
          <w:rFonts w:ascii="Calibri" w:hAnsi="Calibri"/>
          <w:sz w:val="23"/>
          <w:szCs w:val="21"/>
        </w:rPr>
        <w:t>.</w:t>
      </w:r>
      <w:r w:rsidR="000C46A3">
        <w:rPr>
          <w:rFonts w:ascii="Calibri" w:hAnsi="Calibri"/>
          <w:sz w:val="23"/>
          <w:szCs w:val="21"/>
        </w:rPr>
        <w:t xml:space="preserve"> </w:t>
      </w:r>
    </w:p>
    <w:p w14:paraId="1F880EE9" w14:textId="77777777" w:rsidR="00B54C70" w:rsidRDefault="00B54C70" w:rsidP="0052339B">
      <w:pPr>
        <w:jc w:val="both"/>
        <w:rPr>
          <w:rFonts w:ascii="Calibri" w:hAnsi="Calibri"/>
          <w:sz w:val="23"/>
          <w:szCs w:val="21"/>
        </w:rPr>
      </w:pPr>
    </w:p>
    <w:p w14:paraId="33A4734E" w14:textId="73C941A5" w:rsidR="00B54C70" w:rsidRDefault="00B54C70" w:rsidP="0052339B">
      <w:pPr>
        <w:jc w:val="both"/>
        <w:rPr>
          <w:rFonts w:ascii="Calibri" w:hAnsi="Calibri"/>
          <w:sz w:val="23"/>
          <w:szCs w:val="21"/>
        </w:rPr>
      </w:pPr>
      <w:r w:rsidRPr="00A63B69">
        <w:rPr>
          <w:rFonts w:asciiTheme="majorHAnsi" w:hAnsiTheme="majorHAnsi" w:cs="Helvetica"/>
          <w:sz w:val="23"/>
          <w:szCs w:val="23"/>
        </w:rPr>
        <w:t xml:space="preserve">Zu Beginn des Empfangs trugen </w:t>
      </w:r>
      <w:r>
        <w:rPr>
          <w:rFonts w:asciiTheme="majorHAnsi" w:hAnsiTheme="majorHAnsi" w:cs="Helvetica"/>
          <w:sz w:val="23"/>
          <w:szCs w:val="23"/>
        </w:rPr>
        <w:t>Raphael</w:t>
      </w:r>
      <w:r w:rsidRPr="00A63B69">
        <w:rPr>
          <w:rFonts w:asciiTheme="majorHAnsi" w:hAnsiTheme="majorHAnsi" w:cs="Helvetica"/>
          <w:sz w:val="23"/>
          <w:szCs w:val="23"/>
        </w:rPr>
        <w:t xml:space="preserve"> (</w:t>
      </w:r>
      <w:r>
        <w:rPr>
          <w:rFonts w:asciiTheme="majorHAnsi" w:hAnsiTheme="majorHAnsi" w:cs="Helvetica"/>
          <w:sz w:val="23"/>
          <w:szCs w:val="23"/>
        </w:rPr>
        <w:t>15</w:t>
      </w:r>
      <w:r w:rsidRPr="00A63B69">
        <w:rPr>
          <w:rFonts w:asciiTheme="majorHAnsi" w:hAnsiTheme="majorHAnsi" w:cs="Helvetica"/>
          <w:sz w:val="23"/>
          <w:szCs w:val="23"/>
        </w:rPr>
        <w:t xml:space="preserve">), </w:t>
      </w:r>
      <w:r>
        <w:rPr>
          <w:rFonts w:asciiTheme="majorHAnsi" w:hAnsiTheme="majorHAnsi" w:cs="Helvetica"/>
          <w:sz w:val="23"/>
          <w:szCs w:val="23"/>
        </w:rPr>
        <w:t>Felix (9), Leo</w:t>
      </w:r>
      <w:r w:rsidRPr="00A63B69">
        <w:rPr>
          <w:rFonts w:asciiTheme="majorHAnsi" w:hAnsiTheme="majorHAnsi" w:cs="Helvetica"/>
          <w:sz w:val="23"/>
          <w:szCs w:val="23"/>
        </w:rPr>
        <w:t xml:space="preserve"> (</w:t>
      </w:r>
      <w:r>
        <w:rPr>
          <w:rFonts w:asciiTheme="majorHAnsi" w:hAnsiTheme="majorHAnsi" w:cs="Helvetica"/>
          <w:sz w:val="23"/>
          <w:szCs w:val="23"/>
        </w:rPr>
        <w:t>14</w:t>
      </w:r>
      <w:r w:rsidRPr="00A63B69">
        <w:rPr>
          <w:rFonts w:asciiTheme="majorHAnsi" w:hAnsiTheme="majorHAnsi" w:cs="Helvetica"/>
          <w:sz w:val="23"/>
          <w:szCs w:val="23"/>
        </w:rPr>
        <w:t>)</w:t>
      </w:r>
      <w:r>
        <w:rPr>
          <w:rFonts w:asciiTheme="majorHAnsi" w:hAnsiTheme="majorHAnsi" w:cs="Helvetica"/>
          <w:sz w:val="23"/>
          <w:szCs w:val="23"/>
        </w:rPr>
        <w:t xml:space="preserve"> und</w:t>
      </w:r>
      <w:r w:rsidRPr="00A63B69">
        <w:rPr>
          <w:rFonts w:asciiTheme="majorHAnsi" w:hAnsiTheme="majorHAnsi" w:cs="Helvetica"/>
          <w:sz w:val="23"/>
          <w:szCs w:val="23"/>
        </w:rPr>
        <w:t xml:space="preserve"> </w:t>
      </w:r>
      <w:r>
        <w:rPr>
          <w:rFonts w:asciiTheme="majorHAnsi" w:hAnsiTheme="majorHAnsi" w:cs="Helvetica"/>
          <w:sz w:val="23"/>
          <w:szCs w:val="23"/>
        </w:rPr>
        <w:t>Emma</w:t>
      </w:r>
      <w:r w:rsidRPr="00A63B69">
        <w:rPr>
          <w:rFonts w:asciiTheme="majorHAnsi" w:hAnsiTheme="majorHAnsi" w:cs="Helvetica"/>
          <w:sz w:val="23"/>
          <w:szCs w:val="23"/>
        </w:rPr>
        <w:t xml:space="preserve"> (</w:t>
      </w:r>
      <w:r>
        <w:rPr>
          <w:rFonts w:asciiTheme="majorHAnsi" w:hAnsiTheme="majorHAnsi" w:cs="Helvetica"/>
          <w:sz w:val="23"/>
          <w:szCs w:val="23"/>
        </w:rPr>
        <w:t>11</w:t>
      </w:r>
      <w:r w:rsidRPr="00A63B69">
        <w:rPr>
          <w:rFonts w:asciiTheme="majorHAnsi" w:hAnsiTheme="majorHAnsi" w:cs="Helvetica"/>
          <w:sz w:val="23"/>
          <w:szCs w:val="23"/>
        </w:rPr>
        <w:t>) den traditionellen Segensspruch vor</w:t>
      </w:r>
      <w:r w:rsidR="00976FC9">
        <w:rPr>
          <w:rFonts w:asciiTheme="majorHAnsi" w:hAnsiTheme="majorHAnsi" w:cs="Helvetica"/>
          <w:sz w:val="23"/>
          <w:szCs w:val="23"/>
        </w:rPr>
        <w:t xml:space="preserve">, und </w:t>
      </w:r>
      <w:r>
        <w:rPr>
          <w:rFonts w:asciiTheme="majorHAnsi" w:hAnsiTheme="majorHAnsi" w:cs="Helvetica"/>
          <w:sz w:val="23"/>
          <w:szCs w:val="23"/>
        </w:rPr>
        <w:t xml:space="preserve">Felix </w:t>
      </w:r>
      <w:r w:rsidRPr="00A63B69">
        <w:rPr>
          <w:rFonts w:asciiTheme="majorHAnsi" w:hAnsiTheme="majorHAnsi" w:cs="Helvetica"/>
          <w:sz w:val="23"/>
          <w:szCs w:val="23"/>
        </w:rPr>
        <w:t xml:space="preserve">schrieb </w:t>
      </w:r>
      <w:r w:rsidR="00976FC9">
        <w:rPr>
          <w:rFonts w:asciiTheme="majorHAnsi" w:hAnsiTheme="majorHAnsi" w:cs="Helvetica"/>
          <w:sz w:val="23"/>
          <w:szCs w:val="23"/>
        </w:rPr>
        <w:t xml:space="preserve">mit weißer Kreide </w:t>
      </w:r>
      <w:r w:rsidRPr="00A63B69">
        <w:rPr>
          <w:rFonts w:asciiTheme="majorHAnsi" w:hAnsiTheme="majorHAnsi" w:cs="Helvetica"/>
          <w:sz w:val="23"/>
          <w:szCs w:val="23"/>
        </w:rPr>
        <w:t xml:space="preserve">den Segen an das </w:t>
      </w:r>
      <w:r>
        <w:rPr>
          <w:rFonts w:asciiTheme="majorHAnsi" w:hAnsiTheme="majorHAnsi" w:cs="Helvetica"/>
          <w:sz w:val="23"/>
          <w:szCs w:val="23"/>
        </w:rPr>
        <w:t>Schlossp</w:t>
      </w:r>
      <w:r w:rsidRPr="00A63B69">
        <w:rPr>
          <w:rFonts w:asciiTheme="majorHAnsi" w:hAnsiTheme="majorHAnsi" w:cs="Helvetica"/>
          <w:sz w:val="23"/>
          <w:szCs w:val="23"/>
        </w:rPr>
        <w:t xml:space="preserve">ortal. Im Anschluss stellten die Sternsinger das aktuelle Thema der </w:t>
      </w:r>
      <w:r>
        <w:rPr>
          <w:rFonts w:asciiTheme="majorHAnsi" w:hAnsiTheme="majorHAnsi" w:cs="Helvetica"/>
          <w:sz w:val="23"/>
          <w:szCs w:val="23"/>
        </w:rPr>
        <w:t xml:space="preserve">66. </w:t>
      </w:r>
      <w:r w:rsidRPr="00A63B69">
        <w:rPr>
          <w:rFonts w:asciiTheme="majorHAnsi" w:hAnsiTheme="majorHAnsi" w:cs="Helvetica"/>
          <w:sz w:val="23"/>
          <w:szCs w:val="23"/>
        </w:rPr>
        <w:t>Aktion</w:t>
      </w:r>
      <w:r>
        <w:rPr>
          <w:rFonts w:asciiTheme="majorHAnsi" w:hAnsiTheme="majorHAnsi" w:cs="Helvetica"/>
          <w:sz w:val="23"/>
          <w:szCs w:val="23"/>
        </w:rPr>
        <w:t xml:space="preserve"> Dreikönigssingen</w:t>
      </w:r>
      <w:r w:rsidRPr="00A63B69">
        <w:rPr>
          <w:rFonts w:asciiTheme="majorHAnsi" w:hAnsiTheme="majorHAnsi" w:cs="Helvetica"/>
          <w:sz w:val="23"/>
          <w:szCs w:val="23"/>
        </w:rPr>
        <w:t xml:space="preserve"> </w:t>
      </w:r>
      <w:r w:rsidRPr="00DD1756">
        <w:rPr>
          <w:rFonts w:ascii="Calibri" w:hAnsi="Calibri"/>
          <w:color w:val="000000" w:themeColor="text1"/>
          <w:sz w:val="23"/>
          <w:szCs w:val="23"/>
        </w:rPr>
        <w:t>„</w:t>
      </w:r>
      <w:r>
        <w:rPr>
          <w:rFonts w:ascii="Calibri" w:hAnsi="Calibri"/>
          <w:color w:val="000000" w:themeColor="text1"/>
          <w:sz w:val="23"/>
          <w:szCs w:val="23"/>
        </w:rPr>
        <w:t>Gemeinsam für unsere Erde – in Amazonien</w:t>
      </w:r>
      <w:r w:rsidRPr="00DD1756">
        <w:rPr>
          <w:rFonts w:ascii="Calibri" w:hAnsi="Calibri"/>
          <w:color w:val="000000" w:themeColor="text1"/>
          <w:sz w:val="23"/>
          <w:szCs w:val="23"/>
        </w:rPr>
        <w:t xml:space="preserve"> und weltweit“ </w:t>
      </w:r>
      <w:r>
        <w:rPr>
          <w:rFonts w:ascii="Calibri" w:hAnsi="Calibri"/>
          <w:color w:val="000000" w:themeColor="text1"/>
          <w:sz w:val="23"/>
          <w:szCs w:val="23"/>
        </w:rPr>
        <w:t xml:space="preserve">vor. Sie </w:t>
      </w:r>
      <w:r w:rsidRPr="00DD1756">
        <w:rPr>
          <w:rFonts w:asciiTheme="majorHAnsi" w:hAnsiTheme="majorHAnsi" w:cs="Arial"/>
          <w:color w:val="000000" w:themeColor="text1"/>
          <w:sz w:val="23"/>
          <w:szCs w:val="22"/>
        </w:rPr>
        <w:t>mach</w:t>
      </w:r>
      <w:r>
        <w:rPr>
          <w:rFonts w:asciiTheme="majorHAnsi" w:hAnsiTheme="majorHAnsi" w:cs="Arial"/>
          <w:color w:val="000000" w:themeColor="text1"/>
          <w:sz w:val="23"/>
          <w:szCs w:val="22"/>
        </w:rPr>
        <w:t>t</w:t>
      </w:r>
      <w:r w:rsidRPr="00DD1756">
        <w:rPr>
          <w:rFonts w:asciiTheme="majorHAnsi" w:hAnsiTheme="majorHAnsi" w:cs="Arial"/>
          <w:color w:val="000000" w:themeColor="text1"/>
          <w:sz w:val="23"/>
          <w:szCs w:val="22"/>
        </w:rPr>
        <w:t xml:space="preserve">en </w:t>
      </w:r>
      <w:r>
        <w:rPr>
          <w:rFonts w:asciiTheme="majorHAnsi" w:hAnsiTheme="majorHAnsi" w:cs="Arial"/>
          <w:color w:val="000000" w:themeColor="text1"/>
          <w:sz w:val="23"/>
          <w:szCs w:val="22"/>
        </w:rPr>
        <w:t xml:space="preserve">deutlich, wie wichtig der Schutz von Umwelt und Kulturen weltweit ist und dass jedes Kind das Recht hat, in einer gesunden und intakten Umwelt aufzuwachsen. </w:t>
      </w:r>
      <w:r w:rsidR="00976FC9">
        <w:rPr>
          <w:rFonts w:asciiTheme="majorHAnsi" w:hAnsiTheme="majorHAnsi" w:cs="Arial"/>
          <w:color w:val="000000" w:themeColor="text1"/>
          <w:sz w:val="23"/>
          <w:szCs w:val="22"/>
        </w:rPr>
        <w:t xml:space="preserve">Dabei überreichten sie dem Bundespräsidenten und seiner Frau mehrere kleine Geschenke wie eine Pflanze oder recyclebare Materialien wie eine Plastikflasche und ein Handy, die symbolisch zeigen sollten, wie wertvoll die Natur ist und wie wichtig der Einsatz für deren Erhalt ist. </w:t>
      </w:r>
    </w:p>
    <w:p w14:paraId="50EBDEB7" w14:textId="77777777" w:rsidR="000D3C63" w:rsidRDefault="000D3C63" w:rsidP="0052339B">
      <w:pPr>
        <w:jc w:val="both"/>
        <w:rPr>
          <w:rFonts w:ascii="Calibri" w:hAnsi="Calibri"/>
          <w:sz w:val="23"/>
          <w:szCs w:val="21"/>
        </w:rPr>
      </w:pPr>
    </w:p>
    <w:p w14:paraId="4B17997D" w14:textId="3DC132F8" w:rsidR="000C46A3" w:rsidRDefault="000D3C63" w:rsidP="000C46A3">
      <w:pPr>
        <w:jc w:val="both"/>
        <w:rPr>
          <w:rFonts w:ascii="Calibri" w:hAnsi="Calibri"/>
          <w:sz w:val="23"/>
          <w:szCs w:val="21"/>
        </w:rPr>
      </w:pPr>
      <w:r>
        <w:rPr>
          <w:rFonts w:ascii="Calibri" w:hAnsi="Calibri"/>
          <w:sz w:val="23"/>
          <w:szCs w:val="21"/>
        </w:rPr>
        <w:t>„Ich war genau vor einem Jahr im Amazonasgebiet unterwegs</w:t>
      </w:r>
      <w:r w:rsidR="00A56A3B">
        <w:rPr>
          <w:rFonts w:ascii="Calibri" w:hAnsi="Calibri"/>
          <w:sz w:val="23"/>
          <w:szCs w:val="21"/>
        </w:rPr>
        <w:t xml:space="preserve">“, erzählte </w:t>
      </w:r>
      <w:r w:rsidR="00A56A3B">
        <w:rPr>
          <w:rFonts w:asciiTheme="majorHAnsi" w:hAnsiTheme="majorHAnsi" w:cs="Helvetica"/>
          <w:sz w:val="23"/>
          <w:szCs w:val="28"/>
        </w:rPr>
        <w:t xml:space="preserve">Bundespräsident </w:t>
      </w:r>
      <w:r w:rsidR="00A56A3B" w:rsidRPr="00CB2953">
        <w:rPr>
          <w:rFonts w:ascii="Calibri" w:hAnsi="Calibri"/>
          <w:sz w:val="23"/>
          <w:szCs w:val="21"/>
        </w:rPr>
        <w:t>Steinmeier</w:t>
      </w:r>
      <w:r w:rsidR="00A56A3B">
        <w:rPr>
          <w:rFonts w:ascii="Calibri" w:hAnsi="Calibri"/>
          <w:sz w:val="23"/>
          <w:szCs w:val="21"/>
        </w:rPr>
        <w:t xml:space="preserve"> den Sternsingerinnen und Sternsingern</w:t>
      </w:r>
      <w:r>
        <w:rPr>
          <w:rFonts w:ascii="Calibri" w:hAnsi="Calibri"/>
          <w:sz w:val="23"/>
          <w:szCs w:val="21"/>
        </w:rPr>
        <w:t xml:space="preserve">. </w:t>
      </w:r>
      <w:r w:rsidR="00A56A3B">
        <w:rPr>
          <w:rFonts w:ascii="Calibri" w:hAnsi="Calibri"/>
          <w:sz w:val="23"/>
          <w:szCs w:val="21"/>
        </w:rPr>
        <w:t>„</w:t>
      </w:r>
      <w:r>
        <w:rPr>
          <w:rFonts w:ascii="Calibri" w:hAnsi="Calibri"/>
          <w:sz w:val="23"/>
          <w:szCs w:val="21"/>
        </w:rPr>
        <w:t>Nur wenn man wirklich vor Ort ist, wird einem die Dringlichkeit bewusst, dass wir etwas tun müssen, dass wir mehr tun müssen</w:t>
      </w:r>
      <w:r w:rsidR="000C46A3">
        <w:rPr>
          <w:rFonts w:ascii="Calibri" w:hAnsi="Calibri"/>
          <w:sz w:val="23"/>
          <w:szCs w:val="21"/>
        </w:rPr>
        <w:t>,</w:t>
      </w:r>
      <w:r>
        <w:rPr>
          <w:rFonts w:ascii="Calibri" w:hAnsi="Calibri"/>
          <w:sz w:val="23"/>
          <w:szCs w:val="21"/>
        </w:rPr>
        <w:t xml:space="preserve"> als wir in der Vergangenheit getan haben.</w:t>
      </w:r>
      <w:r w:rsidR="00F44E59">
        <w:rPr>
          <w:rFonts w:ascii="Calibri" w:hAnsi="Calibri"/>
          <w:sz w:val="23"/>
          <w:szCs w:val="21"/>
        </w:rPr>
        <w:t xml:space="preserve"> Der Schutz des </w:t>
      </w:r>
      <w:r w:rsidR="00A56A3B">
        <w:rPr>
          <w:rFonts w:ascii="Calibri" w:hAnsi="Calibri"/>
          <w:sz w:val="23"/>
          <w:szCs w:val="21"/>
        </w:rPr>
        <w:t>Regenwaldes</w:t>
      </w:r>
      <w:r w:rsidR="00F44E59">
        <w:rPr>
          <w:rFonts w:ascii="Calibri" w:hAnsi="Calibri"/>
          <w:sz w:val="23"/>
          <w:szCs w:val="21"/>
        </w:rPr>
        <w:t xml:space="preserve"> muss uns weiter am Herzen liegen</w:t>
      </w:r>
      <w:r w:rsidR="00A56A3B">
        <w:rPr>
          <w:rFonts w:ascii="Calibri" w:hAnsi="Calibri"/>
          <w:sz w:val="23"/>
          <w:szCs w:val="21"/>
        </w:rPr>
        <w:t>.</w:t>
      </w:r>
      <w:r w:rsidR="00A56A3B" w:rsidRPr="00A56A3B">
        <w:rPr>
          <w:rFonts w:ascii="Calibri" w:hAnsi="Calibri"/>
          <w:sz w:val="23"/>
          <w:szCs w:val="21"/>
        </w:rPr>
        <w:t xml:space="preserve"> </w:t>
      </w:r>
      <w:r w:rsidR="00A56A3B">
        <w:rPr>
          <w:rFonts w:ascii="Calibri" w:hAnsi="Calibri"/>
          <w:sz w:val="23"/>
          <w:szCs w:val="21"/>
        </w:rPr>
        <w:t>Herzlichen Dank für euren Einsatz für den Erhalt der Schöpfung.</w:t>
      </w:r>
      <w:r w:rsidR="000C46A3">
        <w:rPr>
          <w:rFonts w:ascii="Calibri" w:hAnsi="Calibri"/>
          <w:sz w:val="23"/>
          <w:szCs w:val="21"/>
        </w:rPr>
        <w:t xml:space="preserve"> Ich wünsche euch viel Erfolg beim Spenden sammeln, damit möglichst viele weltweit davon profitieren“, so der Bundespräsident.</w:t>
      </w:r>
    </w:p>
    <w:p w14:paraId="443A0AB9" w14:textId="77777777" w:rsidR="00A63B69" w:rsidRDefault="00A63B69" w:rsidP="0052339B">
      <w:pPr>
        <w:jc w:val="both"/>
        <w:rPr>
          <w:rFonts w:ascii="Calibri" w:hAnsi="Calibri"/>
          <w:sz w:val="23"/>
          <w:szCs w:val="21"/>
        </w:rPr>
      </w:pPr>
    </w:p>
    <w:p w14:paraId="213347A2" w14:textId="72A443BF" w:rsidR="006C185E" w:rsidRPr="006C185E" w:rsidRDefault="006C185E" w:rsidP="0052339B">
      <w:pPr>
        <w:jc w:val="both"/>
        <w:rPr>
          <w:rFonts w:ascii="Calibri" w:hAnsi="Calibri"/>
          <w:b/>
          <w:bCs/>
          <w:sz w:val="23"/>
          <w:szCs w:val="21"/>
        </w:rPr>
      </w:pPr>
      <w:r w:rsidRPr="006C185E">
        <w:rPr>
          <w:rFonts w:ascii="Calibri" w:hAnsi="Calibri"/>
          <w:b/>
          <w:bCs/>
          <w:sz w:val="23"/>
          <w:szCs w:val="21"/>
        </w:rPr>
        <w:t xml:space="preserve">Spende </w:t>
      </w:r>
      <w:r>
        <w:rPr>
          <w:rFonts w:ascii="Calibri" w:hAnsi="Calibri"/>
          <w:b/>
          <w:bCs/>
          <w:sz w:val="23"/>
          <w:szCs w:val="21"/>
        </w:rPr>
        <w:t xml:space="preserve">des Bundespräsidenten </w:t>
      </w:r>
      <w:r w:rsidRPr="006C185E">
        <w:rPr>
          <w:rFonts w:ascii="Calibri" w:hAnsi="Calibri"/>
          <w:b/>
          <w:bCs/>
          <w:sz w:val="23"/>
          <w:szCs w:val="21"/>
        </w:rPr>
        <w:t>für Projekt im Amazonasgebiet</w:t>
      </w:r>
    </w:p>
    <w:p w14:paraId="5E446E08" w14:textId="085B13DB" w:rsidR="00A63B69" w:rsidRPr="000C46A3" w:rsidRDefault="00514B41" w:rsidP="0052339B">
      <w:pPr>
        <w:jc w:val="both"/>
        <w:rPr>
          <w:rFonts w:asciiTheme="majorHAnsi" w:hAnsiTheme="majorHAnsi" w:cs="Helvetica"/>
          <w:sz w:val="23"/>
          <w:szCs w:val="23"/>
        </w:rPr>
      </w:pPr>
      <w:r>
        <w:rPr>
          <w:rFonts w:asciiTheme="majorHAnsi" w:hAnsiTheme="majorHAnsi" w:cs="Arial"/>
          <w:color w:val="000000" w:themeColor="text1"/>
          <w:sz w:val="23"/>
          <w:szCs w:val="22"/>
        </w:rPr>
        <w:t xml:space="preserve">Die </w:t>
      </w:r>
      <w:r w:rsidR="00A63B69" w:rsidRPr="00A63B69">
        <w:rPr>
          <w:rFonts w:asciiTheme="majorHAnsi" w:hAnsiTheme="majorHAnsi" w:cs="Helvetica"/>
          <w:sz w:val="23"/>
          <w:szCs w:val="23"/>
        </w:rPr>
        <w:t xml:space="preserve">Sternsinger </w:t>
      </w:r>
      <w:r w:rsidR="00B25C89">
        <w:rPr>
          <w:rFonts w:asciiTheme="majorHAnsi" w:hAnsiTheme="majorHAnsi" w:cs="Helvetica"/>
          <w:sz w:val="23"/>
          <w:szCs w:val="23"/>
        </w:rPr>
        <w:t>Hannah</w:t>
      </w:r>
      <w:r w:rsidR="00A63B69" w:rsidRPr="00A63B69">
        <w:rPr>
          <w:rFonts w:asciiTheme="majorHAnsi" w:hAnsiTheme="majorHAnsi" w:cs="Helvetica"/>
          <w:sz w:val="23"/>
          <w:szCs w:val="23"/>
        </w:rPr>
        <w:t xml:space="preserve"> (</w:t>
      </w:r>
      <w:r w:rsidR="00B25C89">
        <w:rPr>
          <w:rFonts w:asciiTheme="majorHAnsi" w:hAnsiTheme="majorHAnsi" w:cs="Helvetica"/>
          <w:sz w:val="23"/>
          <w:szCs w:val="23"/>
        </w:rPr>
        <w:t>10</w:t>
      </w:r>
      <w:r w:rsidR="00A63B69" w:rsidRPr="00A63B69">
        <w:rPr>
          <w:rFonts w:asciiTheme="majorHAnsi" w:hAnsiTheme="majorHAnsi" w:cs="Helvetica"/>
          <w:sz w:val="23"/>
          <w:szCs w:val="23"/>
        </w:rPr>
        <w:t>)</w:t>
      </w:r>
      <w:r w:rsidR="00B25C89">
        <w:rPr>
          <w:rFonts w:asciiTheme="majorHAnsi" w:hAnsiTheme="majorHAnsi" w:cs="Helvetica"/>
          <w:sz w:val="23"/>
          <w:szCs w:val="23"/>
        </w:rPr>
        <w:t xml:space="preserve"> und Leon (12)</w:t>
      </w:r>
      <w:r w:rsidR="00A63B69" w:rsidRPr="00A63B69">
        <w:rPr>
          <w:rFonts w:asciiTheme="majorHAnsi" w:hAnsiTheme="majorHAnsi" w:cs="Helvetica"/>
          <w:sz w:val="23"/>
          <w:szCs w:val="23"/>
        </w:rPr>
        <w:t xml:space="preserve"> nahm</w:t>
      </w:r>
      <w:r w:rsidR="00BD580A">
        <w:rPr>
          <w:rFonts w:asciiTheme="majorHAnsi" w:hAnsiTheme="majorHAnsi" w:cs="Helvetica"/>
          <w:sz w:val="23"/>
          <w:szCs w:val="23"/>
        </w:rPr>
        <w:t>en</w:t>
      </w:r>
      <w:r w:rsidR="00A63B69" w:rsidRPr="00A63B69">
        <w:rPr>
          <w:rFonts w:asciiTheme="majorHAnsi" w:hAnsiTheme="majorHAnsi" w:cs="Helvetica"/>
          <w:sz w:val="23"/>
          <w:szCs w:val="23"/>
        </w:rPr>
        <w:t xml:space="preserve"> die Spende des Bundespräsidenten entgegen</w:t>
      </w:r>
      <w:r w:rsidR="000C46A3">
        <w:rPr>
          <w:rFonts w:asciiTheme="majorHAnsi" w:hAnsiTheme="majorHAnsi" w:cs="Helvetica"/>
          <w:sz w:val="23"/>
          <w:szCs w:val="23"/>
        </w:rPr>
        <w:t xml:space="preserve">, mit der </w:t>
      </w:r>
      <w:r w:rsidR="00A63B69">
        <w:rPr>
          <w:rFonts w:asciiTheme="majorHAnsi" w:hAnsiTheme="majorHAnsi" w:cs="Arial"/>
          <w:sz w:val="23"/>
          <w:szCs w:val="23"/>
        </w:rPr>
        <w:t xml:space="preserve">das Projekt „Aulas </w:t>
      </w:r>
      <w:proofErr w:type="spellStart"/>
      <w:r w:rsidR="00A63B69">
        <w:rPr>
          <w:rFonts w:asciiTheme="majorHAnsi" w:hAnsiTheme="majorHAnsi" w:cs="Arial"/>
          <w:sz w:val="23"/>
          <w:szCs w:val="23"/>
        </w:rPr>
        <w:t>Vivas</w:t>
      </w:r>
      <w:proofErr w:type="spellEnd"/>
      <w:r w:rsidR="00A63B69">
        <w:rPr>
          <w:rFonts w:asciiTheme="majorHAnsi" w:hAnsiTheme="majorHAnsi" w:cs="Arial"/>
          <w:sz w:val="23"/>
          <w:szCs w:val="23"/>
        </w:rPr>
        <w:t>“ (lebendige Klassenzimmer), das inhaltlich im Mittelpunkt der aktuellen Aktion Dreikönigssingen steht</w:t>
      </w:r>
      <w:r w:rsidR="000C46A3">
        <w:rPr>
          <w:rFonts w:asciiTheme="majorHAnsi" w:hAnsiTheme="majorHAnsi" w:cs="Arial"/>
          <w:sz w:val="23"/>
          <w:szCs w:val="23"/>
        </w:rPr>
        <w:t>, unterstützt wird</w:t>
      </w:r>
      <w:r w:rsidR="00A63B69">
        <w:rPr>
          <w:rFonts w:asciiTheme="majorHAnsi" w:hAnsiTheme="majorHAnsi" w:cs="Arial"/>
          <w:sz w:val="23"/>
          <w:szCs w:val="23"/>
        </w:rPr>
        <w:t xml:space="preserve">. </w:t>
      </w:r>
      <w:r w:rsidR="00A63B69" w:rsidRPr="006A5550">
        <w:rPr>
          <w:rFonts w:ascii="Calibri" w:hAnsi="Calibri" w:cs="Calibri"/>
          <w:sz w:val="23"/>
          <w:szCs w:val="23"/>
        </w:rPr>
        <w:t>Kinder, Jugendliche und Erwachsene begegnen</w:t>
      </w:r>
      <w:r w:rsidR="00A63B69">
        <w:rPr>
          <w:rFonts w:ascii="Calibri" w:hAnsi="Calibri" w:cs="Calibri"/>
          <w:sz w:val="23"/>
          <w:szCs w:val="23"/>
        </w:rPr>
        <w:t xml:space="preserve"> sich in dem Projekt eines Sternsinger</w:t>
      </w:r>
      <w:r w:rsidR="003C5D57">
        <w:rPr>
          <w:rFonts w:ascii="Calibri" w:hAnsi="Calibri" w:cs="Calibri"/>
          <w:sz w:val="23"/>
          <w:szCs w:val="23"/>
        </w:rPr>
        <w:t>-P</w:t>
      </w:r>
      <w:r w:rsidR="00A63B69">
        <w:rPr>
          <w:rFonts w:ascii="Calibri" w:hAnsi="Calibri" w:cs="Calibri"/>
          <w:sz w:val="23"/>
          <w:szCs w:val="23"/>
        </w:rPr>
        <w:t>artners am Amazonas</w:t>
      </w:r>
      <w:r w:rsidR="00A63B69" w:rsidRPr="006A5550">
        <w:rPr>
          <w:rFonts w:ascii="Calibri" w:hAnsi="Calibri" w:cs="Calibri"/>
          <w:sz w:val="23"/>
          <w:szCs w:val="23"/>
        </w:rPr>
        <w:t xml:space="preserve">, um miteinander und voneinander zu lernen. Sie erfahren, wie nachhaltige Bewirtschaftung die Brandrodung </w:t>
      </w:r>
      <w:r w:rsidR="00A63B69">
        <w:rPr>
          <w:rFonts w:ascii="Calibri" w:hAnsi="Calibri" w:cs="Calibri"/>
          <w:sz w:val="23"/>
          <w:szCs w:val="23"/>
        </w:rPr>
        <w:t xml:space="preserve">im Regenwald </w:t>
      </w:r>
      <w:r w:rsidR="00A63B69" w:rsidRPr="006A5550">
        <w:rPr>
          <w:rFonts w:ascii="Calibri" w:hAnsi="Calibri" w:cs="Calibri"/>
          <w:sz w:val="23"/>
          <w:szCs w:val="23"/>
        </w:rPr>
        <w:t>ersetzen kann, legen Waldg</w:t>
      </w:r>
      <w:r w:rsidR="00A63B69">
        <w:rPr>
          <w:rFonts w:ascii="Calibri" w:hAnsi="Calibri" w:cs="Calibri"/>
          <w:sz w:val="23"/>
          <w:szCs w:val="23"/>
        </w:rPr>
        <w:t>ä</w:t>
      </w:r>
      <w:r w:rsidR="00A63B69" w:rsidRPr="006A5550">
        <w:rPr>
          <w:rFonts w:ascii="Calibri" w:hAnsi="Calibri" w:cs="Calibri"/>
          <w:sz w:val="23"/>
          <w:szCs w:val="23"/>
        </w:rPr>
        <w:t>rten an und lernen, was zu einer gesunden Ern</w:t>
      </w:r>
      <w:r w:rsidR="00A63B69">
        <w:rPr>
          <w:rFonts w:ascii="Calibri" w:hAnsi="Calibri" w:cs="Calibri"/>
          <w:sz w:val="23"/>
          <w:szCs w:val="23"/>
        </w:rPr>
        <w:t>ä</w:t>
      </w:r>
      <w:r w:rsidR="00A63B69" w:rsidRPr="006A5550">
        <w:rPr>
          <w:rFonts w:ascii="Calibri" w:hAnsi="Calibri" w:cs="Calibri"/>
          <w:sz w:val="23"/>
          <w:szCs w:val="23"/>
        </w:rPr>
        <w:t>hrung geh</w:t>
      </w:r>
      <w:r w:rsidR="00A63B69">
        <w:rPr>
          <w:rFonts w:ascii="Calibri" w:hAnsi="Calibri" w:cs="Calibri"/>
          <w:sz w:val="23"/>
          <w:szCs w:val="23"/>
        </w:rPr>
        <w:t>ö</w:t>
      </w:r>
      <w:r w:rsidR="00A63B69" w:rsidRPr="006A5550">
        <w:rPr>
          <w:rFonts w:ascii="Calibri" w:hAnsi="Calibri" w:cs="Calibri"/>
          <w:sz w:val="23"/>
          <w:szCs w:val="23"/>
        </w:rPr>
        <w:t xml:space="preserve">rt. </w:t>
      </w:r>
    </w:p>
    <w:p w14:paraId="2556245B" w14:textId="77777777" w:rsidR="0052339B" w:rsidRPr="00CB2953" w:rsidRDefault="0052339B" w:rsidP="0052339B">
      <w:pPr>
        <w:spacing w:line="290" w:lineRule="exact"/>
        <w:jc w:val="both"/>
        <w:rPr>
          <w:rFonts w:ascii="Calibri" w:hAnsi="Calibri"/>
          <w:sz w:val="23"/>
          <w:szCs w:val="23"/>
        </w:rPr>
      </w:pPr>
    </w:p>
    <w:p w14:paraId="74BD7878" w14:textId="77777777" w:rsidR="0052339B" w:rsidRDefault="0052339B" w:rsidP="0052339B">
      <w:pPr>
        <w:jc w:val="both"/>
        <w:rPr>
          <w:rFonts w:asciiTheme="majorHAnsi" w:hAnsiTheme="majorHAnsi" w:cs="Helvetica"/>
          <w:sz w:val="23"/>
          <w:szCs w:val="28"/>
        </w:rPr>
      </w:pPr>
      <w:r w:rsidRPr="00CB2953">
        <w:rPr>
          <w:rFonts w:ascii="Calibri" w:hAnsi="Calibri"/>
          <w:sz w:val="23"/>
          <w:szCs w:val="23"/>
        </w:rPr>
        <w:t>Bundespräsident Steinmeier emp</w:t>
      </w:r>
      <w:r>
        <w:rPr>
          <w:rFonts w:ascii="Calibri" w:hAnsi="Calibri"/>
          <w:sz w:val="23"/>
          <w:szCs w:val="23"/>
        </w:rPr>
        <w:t>fing</w:t>
      </w:r>
      <w:r w:rsidRPr="00CB2953">
        <w:rPr>
          <w:rFonts w:ascii="Calibri" w:hAnsi="Calibri"/>
          <w:sz w:val="23"/>
          <w:szCs w:val="23"/>
        </w:rPr>
        <w:t xml:space="preserve"> zum sechsten Mal Sternsinger in seinem Amtssitz. </w:t>
      </w:r>
      <w:r w:rsidRPr="00CB2953">
        <w:rPr>
          <w:rFonts w:ascii="Calibri" w:hAnsi="Calibri" w:cs="Helvetica"/>
          <w:sz w:val="23"/>
          <w:szCs w:val="23"/>
        </w:rPr>
        <w:t>Er setzt</w:t>
      </w:r>
      <w:r>
        <w:rPr>
          <w:rFonts w:ascii="Calibri" w:hAnsi="Calibri" w:cs="Helvetica"/>
          <w:sz w:val="23"/>
          <w:szCs w:val="23"/>
        </w:rPr>
        <w:t>e</w:t>
      </w:r>
      <w:r w:rsidRPr="00CB2953">
        <w:rPr>
          <w:rFonts w:ascii="Calibri" w:hAnsi="Calibri" w:cs="Helvetica"/>
          <w:sz w:val="23"/>
          <w:szCs w:val="23"/>
        </w:rPr>
        <w:t xml:space="preserve"> die Tradition der Empfänge fort, die</w:t>
      </w:r>
      <w:r w:rsidRPr="00CB2953">
        <w:rPr>
          <w:rFonts w:ascii="Calibri" w:hAnsi="Calibri" w:cs="Helvetica"/>
          <w:sz w:val="23"/>
          <w:szCs w:val="21"/>
        </w:rPr>
        <w:t xml:space="preserve"> schon seine Amtsvorgänger Karl Carstens, Roman Herzog, Johannes Rau, Horst Köhler, Christian Wulff und</w:t>
      </w:r>
      <w:r w:rsidRPr="001473CF">
        <w:rPr>
          <w:rFonts w:ascii="Calibri" w:hAnsi="Calibri" w:cs="Helvetica"/>
          <w:sz w:val="23"/>
          <w:szCs w:val="21"/>
        </w:rPr>
        <w:t xml:space="preserve"> Joachim Gauck gepflegt hatten.</w:t>
      </w:r>
      <w:r>
        <w:rPr>
          <w:rFonts w:ascii="Calibri" w:hAnsi="Calibri"/>
          <w:sz w:val="23"/>
          <w:szCs w:val="21"/>
        </w:rPr>
        <w:t xml:space="preserve"> </w:t>
      </w:r>
    </w:p>
    <w:p w14:paraId="23C38364" w14:textId="77777777" w:rsidR="0052339B" w:rsidRDefault="0052339B" w:rsidP="0052339B">
      <w:pPr>
        <w:jc w:val="both"/>
        <w:rPr>
          <w:rFonts w:asciiTheme="majorHAnsi" w:hAnsiTheme="majorHAnsi" w:cs="Helvetica"/>
          <w:sz w:val="23"/>
          <w:szCs w:val="28"/>
        </w:rPr>
      </w:pPr>
    </w:p>
    <w:p w14:paraId="7F2E5320" w14:textId="5E3FCE93" w:rsidR="0052339B" w:rsidRDefault="00E44E7C" w:rsidP="00E44E7C">
      <w:pPr>
        <w:jc w:val="both"/>
        <w:rPr>
          <w:rFonts w:asciiTheme="majorHAnsi" w:hAnsiTheme="majorHAnsi" w:cs="Helvetica"/>
          <w:sz w:val="23"/>
          <w:szCs w:val="28"/>
        </w:rPr>
      </w:pPr>
      <w:r w:rsidRPr="00E44E7C">
        <w:rPr>
          <w:rFonts w:asciiTheme="majorHAnsi" w:hAnsiTheme="majorHAnsi" w:cs="Helvetica"/>
          <w:sz w:val="23"/>
          <w:szCs w:val="28"/>
        </w:rPr>
        <w:t xml:space="preserve">Dass eine Sternsinger-Delegation aus dem Bistum </w:t>
      </w:r>
      <w:r>
        <w:rPr>
          <w:rFonts w:asciiTheme="majorHAnsi" w:hAnsiTheme="majorHAnsi" w:cs="Helvetica"/>
          <w:sz w:val="23"/>
          <w:szCs w:val="28"/>
        </w:rPr>
        <w:t>Limburg</w:t>
      </w:r>
      <w:r w:rsidRPr="00E44E7C">
        <w:rPr>
          <w:rFonts w:asciiTheme="majorHAnsi" w:hAnsiTheme="majorHAnsi" w:cs="Helvetica"/>
          <w:sz w:val="23"/>
          <w:szCs w:val="28"/>
        </w:rPr>
        <w:t xml:space="preserve"> den Bundespräsidenten und seine Frau Elke Büdenbender besuchte, hatte einen guten Grund: </w:t>
      </w:r>
      <w:r w:rsidR="0052339B">
        <w:rPr>
          <w:rFonts w:asciiTheme="majorHAnsi" w:hAnsiTheme="majorHAnsi" w:cs="Helvetica"/>
          <w:sz w:val="23"/>
          <w:szCs w:val="28"/>
        </w:rPr>
        <w:t>Ende 2022 hatten in Frankfurt am Main 650 Sternsingerinnen und Sternsinger die vergangene, 65</w:t>
      </w:r>
      <w:r w:rsidR="0052339B" w:rsidRPr="00866113">
        <w:rPr>
          <w:rFonts w:asciiTheme="majorHAnsi" w:hAnsiTheme="majorHAnsi" w:cs="Helvetica"/>
          <w:sz w:val="23"/>
          <w:szCs w:val="28"/>
        </w:rPr>
        <w:t xml:space="preserve">. Aktion Dreikönigssingen bundesweit eröffnet. </w:t>
      </w:r>
    </w:p>
    <w:p w14:paraId="72D4E5FE" w14:textId="77777777" w:rsidR="00E44E7C" w:rsidRDefault="00E44E7C" w:rsidP="00E44E7C">
      <w:pPr>
        <w:jc w:val="both"/>
        <w:rPr>
          <w:rFonts w:asciiTheme="majorHAnsi" w:hAnsiTheme="majorHAnsi" w:cs="Arial"/>
          <w:sz w:val="23"/>
          <w:szCs w:val="23"/>
        </w:rPr>
      </w:pPr>
    </w:p>
    <w:p w14:paraId="2F3801BD" w14:textId="77777777" w:rsidR="00EC2F62" w:rsidRPr="00E3701D" w:rsidRDefault="00EC2F62" w:rsidP="00EC2F62">
      <w:pPr>
        <w:jc w:val="both"/>
        <w:rPr>
          <w:rFonts w:ascii="Calibri" w:hAnsi="Calibri"/>
          <w:b/>
          <w:sz w:val="23"/>
          <w:szCs w:val="23"/>
        </w:rPr>
      </w:pPr>
      <w:r w:rsidRPr="00E3701D">
        <w:rPr>
          <w:rFonts w:ascii="Calibri" w:hAnsi="Calibri"/>
          <w:b/>
          <w:sz w:val="23"/>
          <w:szCs w:val="23"/>
        </w:rPr>
        <w:t>Rund 1,31 Milliarden Euro seit dem Aktionsstart 1959</w:t>
      </w:r>
    </w:p>
    <w:p w14:paraId="12A7871B" w14:textId="77777777" w:rsidR="00EC2F62" w:rsidRPr="00EC2F62" w:rsidRDefault="00EC2F62" w:rsidP="00EC2F62">
      <w:pPr>
        <w:jc w:val="both"/>
        <w:rPr>
          <w:rFonts w:asciiTheme="majorHAnsi" w:hAnsiTheme="majorHAnsi" w:cs="Arial"/>
          <w:color w:val="000000" w:themeColor="text1"/>
          <w:sz w:val="23"/>
          <w:szCs w:val="22"/>
        </w:rPr>
      </w:pPr>
      <w:r w:rsidRPr="00246A4C">
        <w:rPr>
          <w:rFonts w:asciiTheme="majorHAnsi" w:hAnsiTheme="majorHAnsi" w:cstheme="majorHAnsi"/>
          <w:sz w:val="23"/>
          <w:szCs w:val="23"/>
        </w:rPr>
        <w:lastRenderedPageBreak/>
        <w:t xml:space="preserve">Seit dem Start </w:t>
      </w:r>
      <w:r>
        <w:rPr>
          <w:rFonts w:asciiTheme="majorHAnsi" w:hAnsiTheme="majorHAnsi" w:cstheme="majorHAnsi"/>
          <w:sz w:val="23"/>
          <w:szCs w:val="23"/>
        </w:rPr>
        <w:t xml:space="preserve">der Aktion </w:t>
      </w:r>
      <w:r w:rsidRPr="00246A4C">
        <w:rPr>
          <w:rFonts w:asciiTheme="majorHAnsi" w:hAnsiTheme="majorHAnsi" w:cstheme="majorHAnsi"/>
          <w:sz w:val="23"/>
          <w:szCs w:val="23"/>
        </w:rPr>
        <w:t xml:space="preserve">1959 kamen </w:t>
      </w:r>
      <w:r>
        <w:rPr>
          <w:rFonts w:asciiTheme="majorHAnsi" w:hAnsiTheme="majorHAnsi" w:cstheme="majorHAnsi"/>
          <w:sz w:val="23"/>
          <w:szCs w:val="23"/>
        </w:rPr>
        <w:t>beim Dreikönigssingen</w:t>
      </w:r>
      <w:r w:rsidRPr="00246A4C">
        <w:rPr>
          <w:rFonts w:asciiTheme="majorHAnsi" w:hAnsiTheme="majorHAnsi" w:cstheme="majorHAnsi"/>
          <w:sz w:val="23"/>
          <w:szCs w:val="23"/>
        </w:rPr>
        <w:t xml:space="preserve"> insgesamt rund </w:t>
      </w:r>
      <w:r w:rsidRPr="00246A4C">
        <w:rPr>
          <w:rFonts w:asciiTheme="majorHAnsi" w:hAnsiTheme="majorHAnsi" w:cstheme="majorHAnsi"/>
          <w:color w:val="000000" w:themeColor="text1"/>
          <w:sz w:val="23"/>
          <w:szCs w:val="23"/>
        </w:rPr>
        <w:t xml:space="preserve">1,31 </w:t>
      </w:r>
      <w:r w:rsidRPr="00246A4C">
        <w:rPr>
          <w:rFonts w:asciiTheme="majorHAnsi" w:hAnsiTheme="majorHAnsi" w:cstheme="majorHAnsi"/>
          <w:sz w:val="23"/>
          <w:szCs w:val="23"/>
        </w:rPr>
        <w:t>Milliarden Euro zusammen, mit denen Projekte für benachteiligte und Not leidende Kinder in Afrika, Lateinamerika, Asien, Ozeanien und Osteuropa gefördert wurden. Mit den Mitteln aus der weltweit größten Solidaritätsaktion von Kindern für Kinder werden Projekte in den Bereichen Bildung, Ernährung, Gesundheit, Kinderschutz, Nothilfe, pastorale Aufgaben und soziale Integration unterstützt. Bundesweite Träger sind das Kindermissionswerk ‚Die Sternsinger‘ und der Bund der Deutschen Katholischen Jugend (BDKJ).</w:t>
      </w:r>
    </w:p>
    <w:p w14:paraId="3FF6C950" w14:textId="77777777" w:rsidR="00C14236" w:rsidRDefault="00C14236" w:rsidP="00716D7A">
      <w:pPr>
        <w:jc w:val="both"/>
        <w:rPr>
          <w:rFonts w:asciiTheme="majorHAnsi" w:hAnsiTheme="majorHAnsi" w:cs="Arial"/>
          <w:sz w:val="23"/>
          <w:szCs w:val="23"/>
        </w:rPr>
      </w:pPr>
    </w:p>
    <w:p w14:paraId="7995C5DF" w14:textId="5C12073D" w:rsidR="00E906B3" w:rsidRPr="005D3DD4" w:rsidRDefault="0020759A" w:rsidP="00E906B3">
      <w:pPr>
        <w:jc w:val="both"/>
        <w:rPr>
          <w:rFonts w:asciiTheme="majorHAnsi" w:hAnsiTheme="majorHAnsi" w:cs="Arial"/>
          <w:sz w:val="23"/>
          <w:szCs w:val="23"/>
        </w:rPr>
      </w:pPr>
      <w:r>
        <w:rPr>
          <w:rFonts w:asciiTheme="majorHAnsi" w:hAnsiTheme="majorHAnsi" w:cs="Arial"/>
          <w:sz w:val="23"/>
          <w:szCs w:val="23"/>
        </w:rPr>
        <w:t>4.179</w:t>
      </w:r>
      <w:r w:rsidR="00E906B3" w:rsidRPr="005D3DD4">
        <w:rPr>
          <w:rFonts w:asciiTheme="majorHAnsi" w:hAnsiTheme="majorHAnsi" w:cs="Arial"/>
          <w:sz w:val="23"/>
          <w:szCs w:val="23"/>
        </w:rPr>
        <w:t xml:space="preserve"> Zeichen</w:t>
      </w:r>
      <w:r w:rsidR="002A188E">
        <w:rPr>
          <w:rFonts w:asciiTheme="majorHAnsi" w:hAnsiTheme="majorHAnsi" w:cs="Arial"/>
          <w:sz w:val="23"/>
          <w:szCs w:val="23"/>
        </w:rPr>
        <w:tab/>
      </w:r>
      <w:r w:rsidR="002A188E">
        <w:rPr>
          <w:rFonts w:asciiTheme="majorHAnsi" w:hAnsiTheme="majorHAnsi" w:cs="Arial"/>
          <w:sz w:val="23"/>
          <w:szCs w:val="23"/>
        </w:rPr>
        <w:tab/>
      </w:r>
      <w:r w:rsidR="002A188E">
        <w:rPr>
          <w:rFonts w:asciiTheme="majorHAnsi" w:hAnsiTheme="majorHAnsi" w:cs="Arial"/>
          <w:sz w:val="23"/>
          <w:szCs w:val="23"/>
        </w:rPr>
        <w:tab/>
      </w:r>
      <w:r>
        <w:rPr>
          <w:rFonts w:asciiTheme="majorHAnsi" w:hAnsiTheme="majorHAnsi" w:cs="Arial"/>
          <w:sz w:val="23"/>
          <w:szCs w:val="23"/>
        </w:rPr>
        <w:t>591</w:t>
      </w:r>
      <w:r w:rsidR="00E906B3" w:rsidRPr="005D3DD4">
        <w:rPr>
          <w:rFonts w:asciiTheme="majorHAnsi" w:hAnsiTheme="majorHAnsi" w:cs="Arial"/>
          <w:sz w:val="23"/>
          <w:szCs w:val="23"/>
        </w:rPr>
        <w:t xml:space="preserve"> Worte</w:t>
      </w:r>
    </w:p>
    <w:p w14:paraId="01D4E49E" w14:textId="77777777" w:rsidR="00E906B3" w:rsidRPr="00EA016C" w:rsidRDefault="00E906B3" w:rsidP="00E906B3">
      <w:pPr>
        <w:jc w:val="both"/>
        <w:rPr>
          <w:rFonts w:asciiTheme="majorHAnsi" w:hAnsiTheme="majorHAnsi" w:cs="Arial"/>
          <w:b/>
          <w:sz w:val="23"/>
          <w:szCs w:val="23"/>
        </w:rPr>
      </w:pPr>
    </w:p>
    <w:p w14:paraId="5F532463" w14:textId="77777777" w:rsidR="00E906B3" w:rsidRPr="00EA016C" w:rsidRDefault="00E906B3" w:rsidP="00E906B3">
      <w:pPr>
        <w:jc w:val="both"/>
        <w:rPr>
          <w:rFonts w:asciiTheme="majorHAnsi" w:hAnsiTheme="majorHAnsi" w:cs="Arial"/>
          <w:b/>
          <w:sz w:val="23"/>
          <w:szCs w:val="23"/>
        </w:rPr>
      </w:pPr>
      <w:r w:rsidRPr="00EA016C">
        <w:rPr>
          <w:rFonts w:asciiTheme="majorHAnsi" w:hAnsiTheme="majorHAnsi" w:cs="Arial"/>
          <w:b/>
          <w:sz w:val="23"/>
          <w:szCs w:val="23"/>
        </w:rPr>
        <w:t xml:space="preserve">DKS-Nr. </w:t>
      </w:r>
      <w:r w:rsidR="00BC1014">
        <w:rPr>
          <w:rFonts w:asciiTheme="majorHAnsi" w:hAnsiTheme="majorHAnsi" w:cs="Arial"/>
          <w:b/>
          <w:sz w:val="23"/>
          <w:szCs w:val="23"/>
        </w:rPr>
        <w:t>0</w:t>
      </w:r>
      <w:r w:rsidR="00963126">
        <w:rPr>
          <w:rFonts w:asciiTheme="majorHAnsi" w:hAnsiTheme="majorHAnsi" w:cs="Arial"/>
          <w:b/>
          <w:sz w:val="23"/>
          <w:szCs w:val="23"/>
        </w:rPr>
        <w:t>2</w:t>
      </w:r>
      <w:r>
        <w:rPr>
          <w:rFonts w:asciiTheme="majorHAnsi" w:hAnsiTheme="majorHAnsi" w:cs="Arial"/>
          <w:b/>
          <w:sz w:val="23"/>
          <w:szCs w:val="23"/>
        </w:rPr>
        <w:t xml:space="preserve"> / 202</w:t>
      </w:r>
      <w:r w:rsidR="006F2B27">
        <w:rPr>
          <w:rFonts w:asciiTheme="majorHAnsi" w:hAnsiTheme="majorHAnsi" w:cs="Arial"/>
          <w:b/>
          <w:sz w:val="23"/>
          <w:szCs w:val="23"/>
        </w:rPr>
        <w:t>4</w:t>
      </w:r>
    </w:p>
    <w:p w14:paraId="13A7E381" w14:textId="77777777" w:rsidR="00E906B3" w:rsidRPr="00EA016C" w:rsidRDefault="00E906B3" w:rsidP="00E906B3">
      <w:pPr>
        <w:jc w:val="both"/>
        <w:rPr>
          <w:rFonts w:asciiTheme="majorHAnsi" w:hAnsiTheme="majorHAnsi" w:cs="Arial"/>
          <w:b/>
          <w:sz w:val="23"/>
          <w:szCs w:val="23"/>
        </w:rPr>
      </w:pPr>
      <w:r w:rsidRPr="00EA016C">
        <w:rPr>
          <w:rFonts w:asciiTheme="majorHAnsi" w:hAnsiTheme="majorHAnsi" w:cs="Arial"/>
          <w:b/>
          <w:sz w:val="23"/>
          <w:szCs w:val="23"/>
        </w:rPr>
        <w:t>R</w:t>
      </w:r>
      <w:r w:rsidR="0032720A">
        <w:rPr>
          <w:rFonts w:asciiTheme="majorHAnsi" w:hAnsiTheme="majorHAnsi" w:cs="Arial"/>
          <w:b/>
          <w:sz w:val="23"/>
          <w:szCs w:val="23"/>
        </w:rPr>
        <w:t>B</w:t>
      </w:r>
    </w:p>
    <w:p w14:paraId="2ACF87CF" w14:textId="77777777" w:rsidR="00E906B3" w:rsidRPr="00EA016C" w:rsidRDefault="00E906B3" w:rsidP="00E906B3">
      <w:pPr>
        <w:jc w:val="both"/>
        <w:rPr>
          <w:rFonts w:asciiTheme="majorHAnsi" w:hAnsiTheme="majorHAnsi" w:cs="Arial"/>
          <w:b/>
          <w:sz w:val="23"/>
          <w:szCs w:val="23"/>
        </w:rPr>
      </w:pPr>
    </w:p>
    <w:p w14:paraId="7699CFA9" w14:textId="606A5772" w:rsidR="008A5E55" w:rsidRDefault="00D60EA1" w:rsidP="007253E9">
      <w:pPr>
        <w:jc w:val="both"/>
        <w:rPr>
          <w:rStyle w:val="Hyperlink"/>
          <w:rFonts w:asciiTheme="majorHAnsi" w:hAnsiTheme="majorHAnsi"/>
          <w:sz w:val="23"/>
        </w:rPr>
      </w:pPr>
      <w:r w:rsidRPr="00EA016C">
        <w:rPr>
          <w:rFonts w:asciiTheme="majorHAnsi" w:hAnsiTheme="majorHAnsi"/>
          <w:b/>
          <w:sz w:val="23"/>
        </w:rPr>
        <w:t>Hinweis an die Redaktionen:</w:t>
      </w:r>
      <w:r>
        <w:rPr>
          <w:rFonts w:asciiTheme="majorHAnsi" w:hAnsiTheme="majorHAnsi"/>
          <w:sz w:val="23"/>
        </w:rPr>
        <w:t xml:space="preserve"> Weitere Informationen zur </w:t>
      </w:r>
      <w:r w:rsidRPr="00EA016C">
        <w:rPr>
          <w:rFonts w:asciiTheme="majorHAnsi" w:hAnsiTheme="majorHAnsi"/>
          <w:sz w:val="23"/>
        </w:rPr>
        <w:t xml:space="preserve">Aktion Dreikönigssingen finden Sie auf unserer Website </w:t>
      </w:r>
      <w:hyperlink r:id="rId5" w:history="1">
        <w:r w:rsidRPr="00EA016C">
          <w:rPr>
            <w:rStyle w:val="Hyperlink"/>
            <w:rFonts w:asciiTheme="majorHAnsi" w:hAnsiTheme="majorHAnsi"/>
            <w:sz w:val="23"/>
          </w:rPr>
          <w:t>www.sternsinger.de</w:t>
        </w:r>
      </w:hyperlink>
      <w:r w:rsidRPr="00EA016C">
        <w:rPr>
          <w:rFonts w:asciiTheme="majorHAnsi" w:hAnsiTheme="majorHAnsi"/>
          <w:sz w:val="23"/>
        </w:rPr>
        <w:t xml:space="preserve"> – aktuelle Pressemitteilungen, digitale Pressemappen</w:t>
      </w:r>
      <w:r w:rsidR="00BA20C0">
        <w:rPr>
          <w:rFonts w:asciiTheme="majorHAnsi" w:hAnsiTheme="majorHAnsi"/>
          <w:sz w:val="23"/>
        </w:rPr>
        <w:t>,</w:t>
      </w:r>
      <w:r>
        <w:rPr>
          <w:rFonts w:asciiTheme="majorHAnsi" w:hAnsiTheme="majorHAnsi"/>
          <w:sz w:val="23"/>
        </w:rPr>
        <w:t xml:space="preserve"> </w:t>
      </w:r>
      <w:r w:rsidR="00BA20C0">
        <w:rPr>
          <w:rFonts w:asciiTheme="majorHAnsi" w:hAnsiTheme="majorHAnsi"/>
          <w:sz w:val="23"/>
        </w:rPr>
        <w:t xml:space="preserve">O-Töne für den Hörfunk </w:t>
      </w:r>
      <w:r w:rsidRPr="00EA016C">
        <w:rPr>
          <w:rFonts w:asciiTheme="majorHAnsi" w:hAnsiTheme="majorHAnsi"/>
          <w:sz w:val="23"/>
        </w:rPr>
        <w:t>sowie Grafiken und aktuelle Fotos zu den Veranstaltungen stellen wir Ihnen zum Download zur Verfügung</w:t>
      </w:r>
      <w:r>
        <w:rPr>
          <w:rFonts w:asciiTheme="majorHAnsi" w:hAnsiTheme="majorHAnsi"/>
          <w:sz w:val="23"/>
        </w:rPr>
        <w:t xml:space="preserve"> unter</w:t>
      </w:r>
      <w:r w:rsidRPr="00EA016C">
        <w:rPr>
          <w:rFonts w:asciiTheme="majorHAnsi" w:hAnsiTheme="majorHAnsi"/>
          <w:sz w:val="23"/>
        </w:rPr>
        <w:t xml:space="preserve">: </w:t>
      </w:r>
      <w:hyperlink r:id="rId6" w:history="1">
        <w:r w:rsidRPr="00F874FD">
          <w:rPr>
            <w:rStyle w:val="Hyperlink"/>
            <w:rFonts w:asciiTheme="majorHAnsi" w:hAnsiTheme="majorHAnsi"/>
            <w:sz w:val="23"/>
          </w:rPr>
          <w:t>www.sternsinger.de/presse/pressedownload</w:t>
        </w:r>
      </w:hyperlink>
    </w:p>
    <w:p w14:paraId="05C080D5" w14:textId="77777777" w:rsidR="00D60EA1" w:rsidRPr="00AA096A" w:rsidRDefault="00D60EA1" w:rsidP="007253E9">
      <w:pPr>
        <w:jc w:val="both"/>
        <w:rPr>
          <w:rFonts w:asciiTheme="majorHAnsi" w:hAnsiTheme="majorHAnsi"/>
          <w:color w:val="0000FF"/>
          <w:sz w:val="23"/>
          <w:u w:val="single"/>
        </w:rPr>
      </w:pPr>
    </w:p>
    <w:p w14:paraId="451B175D" w14:textId="77777777" w:rsidR="00DD4F6B" w:rsidRPr="00DD4F6B" w:rsidRDefault="007253E9" w:rsidP="00DD4F6B">
      <w:pPr>
        <w:jc w:val="both"/>
        <w:rPr>
          <w:rFonts w:asciiTheme="majorHAnsi" w:hAnsiTheme="majorHAnsi" w:cs="Arial"/>
          <w:b/>
          <w:i/>
          <w:iCs/>
          <w:sz w:val="23"/>
        </w:rPr>
      </w:pPr>
      <w:r w:rsidRPr="00166475">
        <w:rPr>
          <w:rFonts w:asciiTheme="majorHAnsi" w:hAnsiTheme="majorHAnsi" w:cs="Arial"/>
          <w:b/>
          <w:i/>
          <w:iCs/>
          <w:sz w:val="23"/>
        </w:rPr>
        <w:t>Kontakt</w:t>
      </w:r>
      <w:r w:rsidR="00DD4F6B" w:rsidRPr="00DD4F6B">
        <w:rPr>
          <w:rFonts w:asciiTheme="majorHAnsi" w:hAnsiTheme="majorHAnsi"/>
          <w:b/>
          <w:i/>
          <w:iCs/>
          <w:sz w:val="23"/>
        </w:rPr>
        <w:t>:</w:t>
      </w:r>
    </w:p>
    <w:p w14:paraId="2D59F759" w14:textId="77777777" w:rsidR="003E3BBA" w:rsidRPr="003E3BBA" w:rsidRDefault="003E3BBA" w:rsidP="003E3BBA">
      <w:pPr>
        <w:jc w:val="both"/>
        <w:rPr>
          <w:rFonts w:asciiTheme="majorHAnsi" w:hAnsiTheme="majorHAnsi"/>
          <w:sz w:val="23"/>
        </w:rPr>
      </w:pPr>
      <w:r w:rsidRPr="003E3BBA">
        <w:rPr>
          <w:rFonts w:asciiTheme="majorHAnsi" w:hAnsiTheme="majorHAnsi"/>
          <w:sz w:val="23"/>
        </w:rPr>
        <w:t>Kindermissionswerk ‚Die Sternsinger‘</w:t>
      </w:r>
    </w:p>
    <w:p w14:paraId="6F72CFD2" w14:textId="77777777" w:rsidR="003E3BBA" w:rsidRPr="003E3BBA" w:rsidRDefault="003E3BBA" w:rsidP="003E3BBA">
      <w:pPr>
        <w:jc w:val="both"/>
        <w:rPr>
          <w:rFonts w:asciiTheme="majorHAnsi" w:hAnsiTheme="majorHAnsi"/>
          <w:sz w:val="23"/>
        </w:rPr>
      </w:pPr>
      <w:r w:rsidRPr="003E3BBA">
        <w:rPr>
          <w:rFonts w:asciiTheme="majorHAnsi" w:hAnsiTheme="majorHAnsi"/>
          <w:sz w:val="23"/>
        </w:rPr>
        <w:t>Presse- und Öffentlichkeitsarbeit</w:t>
      </w:r>
    </w:p>
    <w:p w14:paraId="229BA35D" w14:textId="77777777" w:rsidR="003E3BBA" w:rsidRPr="003E3BBA" w:rsidRDefault="003E3BBA" w:rsidP="003E3BBA">
      <w:pPr>
        <w:jc w:val="both"/>
        <w:rPr>
          <w:rFonts w:asciiTheme="majorHAnsi" w:hAnsiTheme="majorHAnsi"/>
          <w:sz w:val="23"/>
        </w:rPr>
      </w:pPr>
      <w:r w:rsidRPr="003E3BBA">
        <w:rPr>
          <w:rFonts w:asciiTheme="majorHAnsi" w:hAnsiTheme="majorHAnsi"/>
          <w:sz w:val="23"/>
        </w:rPr>
        <w:t>Robert Baumann </w:t>
      </w:r>
    </w:p>
    <w:p w14:paraId="47D6F097" w14:textId="77777777" w:rsidR="003E3BBA" w:rsidRPr="003E3BBA" w:rsidRDefault="003E3BBA" w:rsidP="003E3BBA">
      <w:pPr>
        <w:jc w:val="both"/>
        <w:rPr>
          <w:rFonts w:asciiTheme="majorHAnsi" w:hAnsiTheme="majorHAnsi"/>
          <w:sz w:val="23"/>
        </w:rPr>
      </w:pPr>
      <w:r w:rsidRPr="003E3BBA">
        <w:rPr>
          <w:rFonts w:asciiTheme="majorHAnsi" w:hAnsiTheme="majorHAnsi"/>
          <w:sz w:val="23"/>
        </w:rPr>
        <w:t>Stephanstr. 35 – 52064 Aachen</w:t>
      </w:r>
    </w:p>
    <w:p w14:paraId="1BD8A77A" w14:textId="77777777" w:rsidR="003E3BBA" w:rsidRPr="003E3BBA" w:rsidRDefault="003E3BBA" w:rsidP="003E3BBA">
      <w:pPr>
        <w:jc w:val="both"/>
        <w:rPr>
          <w:rFonts w:asciiTheme="majorHAnsi" w:hAnsiTheme="majorHAnsi"/>
          <w:sz w:val="23"/>
        </w:rPr>
      </w:pPr>
      <w:r w:rsidRPr="003E3BBA">
        <w:rPr>
          <w:rFonts w:asciiTheme="majorHAnsi" w:hAnsiTheme="majorHAnsi"/>
          <w:sz w:val="23"/>
        </w:rPr>
        <w:t>T + 49 241 44 61-23  </w:t>
      </w:r>
    </w:p>
    <w:p w14:paraId="619DA5E5" w14:textId="77777777" w:rsidR="003E3BBA" w:rsidRPr="003E3BBA" w:rsidRDefault="003E3BBA" w:rsidP="003E3BBA">
      <w:pPr>
        <w:jc w:val="both"/>
        <w:rPr>
          <w:rFonts w:asciiTheme="majorHAnsi" w:hAnsiTheme="majorHAnsi"/>
          <w:sz w:val="23"/>
        </w:rPr>
      </w:pPr>
      <w:r w:rsidRPr="003E3BBA">
        <w:rPr>
          <w:rFonts w:asciiTheme="majorHAnsi" w:hAnsiTheme="majorHAnsi"/>
          <w:sz w:val="23"/>
        </w:rPr>
        <w:t>M + 49 175 983 71 44 </w:t>
      </w:r>
    </w:p>
    <w:p w14:paraId="77F23354" w14:textId="77777777" w:rsidR="003E3BBA" w:rsidRPr="003E3BBA" w:rsidRDefault="00000000" w:rsidP="003E3BBA">
      <w:pPr>
        <w:jc w:val="both"/>
        <w:rPr>
          <w:rFonts w:asciiTheme="majorHAnsi" w:hAnsiTheme="majorHAnsi"/>
          <w:sz w:val="23"/>
        </w:rPr>
      </w:pPr>
      <w:hyperlink r:id="rId7" w:history="1">
        <w:proofErr w:type="spellStart"/>
        <w:r w:rsidR="003E3BBA" w:rsidRPr="003E3BBA">
          <w:rPr>
            <w:rStyle w:val="Hyperlink"/>
            <w:rFonts w:asciiTheme="majorHAnsi" w:hAnsiTheme="majorHAnsi"/>
            <w:sz w:val="23"/>
          </w:rPr>
          <w:t>baumann</w:t>
        </w:r>
        <w:proofErr w:type="spellEnd"/>
        <w:r w:rsidR="003E3BBA" w:rsidRPr="003E3BBA">
          <w:rPr>
            <w:rStyle w:val="Hyperlink"/>
            <w:rFonts w:asciiTheme="majorHAnsi" w:hAnsiTheme="majorHAnsi"/>
            <w:sz w:val="23"/>
          </w:rPr>
          <w:t>(at)sternsinger.de</w:t>
        </w:r>
      </w:hyperlink>
    </w:p>
    <w:p w14:paraId="21A8285C" w14:textId="77777777" w:rsidR="003E3BBA" w:rsidRPr="003E3BBA" w:rsidRDefault="00000000" w:rsidP="003E3BBA">
      <w:pPr>
        <w:jc w:val="both"/>
        <w:rPr>
          <w:rFonts w:asciiTheme="majorHAnsi" w:hAnsiTheme="majorHAnsi"/>
          <w:sz w:val="23"/>
        </w:rPr>
      </w:pPr>
      <w:hyperlink r:id="rId8" w:tgtFrame="_blank" w:history="1">
        <w:r w:rsidR="003E3BBA" w:rsidRPr="003E3BBA">
          <w:rPr>
            <w:rStyle w:val="Hyperlink"/>
            <w:rFonts w:asciiTheme="majorHAnsi" w:hAnsiTheme="majorHAnsi"/>
            <w:sz w:val="23"/>
          </w:rPr>
          <w:t>www.sternsinger.de</w:t>
        </w:r>
      </w:hyperlink>
    </w:p>
    <w:p w14:paraId="3F7B8E12" w14:textId="135F37C4" w:rsidR="007253E9" w:rsidRPr="003E3BBA" w:rsidRDefault="003E3BBA" w:rsidP="007253E9">
      <w:pPr>
        <w:jc w:val="both"/>
        <w:rPr>
          <w:rFonts w:asciiTheme="majorHAnsi" w:hAnsiTheme="majorHAnsi"/>
          <w:sz w:val="23"/>
        </w:rPr>
      </w:pPr>
      <w:r>
        <w:rPr>
          <w:rFonts w:asciiTheme="majorHAnsi" w:hAnsiTheme="majorHAnsi"/>
          <w:sz w:val="23"/>
        </w:rPr>
        <w:t xml:space="preserve"> </w:t>
      </w:r>
    </w:p>
    <w:p w14:paraId="02060F0D" w14:textId="77777777" w:rsidR="00B90DCA" w:rsidRPr="00246A4C" w:rsidRDefault="00B90DCA" w:rsidP="00B90DCA">
      <w:pPr>
        <w:jc w:val="both"/>
        <w:rPr>
          <w:rFonts w:asciiTheme="majorHAnsi" w:hAnsiTheme="majorHAnsi" w:cstheme="majorHAnsi"/>
          <w:iCs/>
          <w:sz w:val="23"/>
          <w:szCs w:val="23"/>
        </w:rPr>
      </w:pPr>
      <w:r w:rsidRPr="00246A4C">
        <w:rPr>
          <w:rFonts w:asciiTheme="majorHAnsi" w:hAnsiTheme="majorHAnsi" w:cstheme="majorHAnsi"/>
          <w:iCs/>
          <w:sz w:val="23"/>
          <w:szCs w:val="23"/>
        </w:rPr>
        <w:t>Bund der Deutschen Katholischen Jugend (BDKJ)</w:t>
      </w:r>
    </w:p>
    <w:p w14:paraId="3D7C21BE" w14:textId="77777777" w:rsidR="00B90DCA" w:rsidRPr="00246A4C" w:rsidRDefault="00B90DCA" w:rsidP="00B90DCA">
      <w:pPr>
        <w:jc w:val="both"/>
        <w:rPr>
          <w:rFonts w:asciiTheme="majorHAnsi" w:hAnsiTheme="majorHAnsi" w:cstheme="majorHAnsi"/>
          <w:iCs/>
          <w:sz w:val="23"/>
          <w:szCs w:val="23"/>
        </w:rPr>
      </w:pPr>
      <w:r>
        <w:rPr>
          <w:rFonts w:asciiTheme="majorHAnsi" w:hAnsiTheme="majorHAnsi" w:cstheme="majorHAnsi"/>
          <w:iCs/>
          <w:sz w:val="23"/>
          <w:szCs w:val="23"/>
        </w:rPr>
        <w:t xml:space="preserve">Referat für Kommunikation </w:t>
      </w:r>
    </w:p>
    <w:p w14:paraId="5E273C75" w14:textId="77777777" w:rsidR="00B90DCA" w:rsidRPr="0061631B" w:rsidRDefault="00B90DCA" w:rsidP="00B90DCA">
      <w:pPr>
        <w:jc w:val="both"/>
        <w:rPr>
          <w:rFonts w:asciiTheme="majorHAnsi" w:hAnsiTheme="majorHAnsi" w:cstheme="majorHAnsi"/>
          <w:iCs/>
          <w:sz w:val="23"/>
          <w:szCs w:val="23"/>
        </w:rPr>
      </w:pPr>
      <w:r w:rsidRPr="0061631B">
        <w:rPr>
          <w:rFonts w:asciiTheme="majorHAnsi" w:hAnsiTheme="majorHAnsi" w:cstheme="majorHAnsi"/>
          <w:iCs/>
          <w:sz w:val="23"/>
          <w:szCs w:val="23"/>
        </w:rPr>
        <w:t xml:space="preserve">Christian </w:t>
      </w:r>
      <w:r w:rsidR="00666317" w:rsidRPr="0061631B">
        <w:rPr>
          <w:rFonts w:asciiTheme="majorHAnsi" w:hAnsiTheme="majorHAnsi" w:cstheme="majorHAnsi"/>
          <w:iCs/>
          <w:sz w:val="23"/>
          <w:szCs w:val="23"/>
        </w:rPr>
        <w:t>Toussaint</w:t>
      </w:r>
    </w:p>
    <w:p w14:paraId="22473B75" w14:textId="77777777" w:rsidR="00B90DCA" w:rsidRPr="0061631B" w:rsidRDefault="00B90DCA" w:rsidP="00B90DCA">
      <w:pPr>
        <w:jc w:val="both"/>
        <w:rPr>
          <w:rFonts w:asciiTheme="majorHAnsi" w:hAnsiTheme="majorHAnsi" w:cstheme="majorHAnsi"/>
          <w:iCs/>
          <w:sz w:val="23"/>
          <w:szCs w:val="23"/>
        </w:rPr>
      </w:pPr>
      <w:r w:rsidRPr="0061631B">
        <w:rPr>
          <w:rFonts w:asciiTheme="majorHAnsi" w:hAnsiTheme="majorHAnsi" w:cstheme="majorHAnsi"/>
          <w:iCs/>
          <w:sz w:val="23"/>
          <w:szCs w:val="23"/>
        </w:rPr>
        <w:t>Carl-Mosterts-Platz</w:t>
      </w:r>
      <w:r w:rsidR="009251D4">
        <w:rPr>
          <w:rFonts w:asciiTheme="majorHAnsi" w:hAnsiTheme="majorHAnsi" w:cstheme="majorHAnsi"/>
          <w:iCs/>
          <w:sz w:val="23"/>
          <w:szCs w:val="23"/>
        </w:rPr>
        <w:t xml:space="preserve"> </w:t>
      </w:r>
      <w:r w:rsidRPr="0061631B">
        <w:rPr>
          <w:rFonts w:asciiTheme="majorHAnsi" w:hAnsiTheme="majorHAnsi" w:cstheme="majorHAnsi"/>
          <w:iCs/>
          <w:sz w:val="23"/>
          <w:szCs w:val="23"/>
        </w:rPr>
        <w:t xml:space="preserve">1 – 40477 Düsseldorf </w:t>
      </w:r>
    </w:p>
    <w:p w14:paraId="21C0C103" w14:textId="77777777" w:rsidR="00B90DCA" w:rsidRPr="00246A4C" w:rsidRDefault="00B90DCA" w:rsidP="00B90DCA">
      <w:pPr>
        <w:jc w:val="both"/>
        <w:rPr>
          <w:rFonts w:asciiTheme="majorHAnsi" w:hAnsiTheme="majorHAnsi" w:cstheme="majorHAnsi"/>
          <w:iCs/>
          <w:color w:val="000000" w:themeColor="text1"/>
          <w:sz w:val="23"/>
          <w:szCs w:val="23"/>
        </w:rPr>
      </w:pPr>
      <w:r w:rsidRPr="00246A4C">
        <w:rPr>
          <w:rFonts w:asciiTheme="majorHAnsi" w:hAnsiTheme="majorHAnsi" w:cstheme="majorHAnsi"/>
          <w:iCs/>
          <w:color w:val="000000" w:themeColor="text1"/>
          <w:sz w:val="23"/>
          <w:szCs w:val="23"/>
        </w:rPr>
        <w:t>T + 49 211 46 93-1</w:t>
      </w:r>
      <w:r>
        <w:rPr>
          <w:rFonts w:asciiTheme="majorHAnsi" w:hAnsiTheme="majorHAnsi" w:cstheme="majorHAnsi"/>
          <w:iCs/>
          <w:color w:val="000000" w:themeColor="text1"/>
          <w:sz w:val="23"/>
          <w:szCs w:val="23"/>
        </w:rPr>
        <w:t>55</w:t>
      </w:r>
    </w:p>
    <w:p w14:paraId="7AB94AD5" w14:textId="77777777" w:rsidR="00B90DCA" w:rsidRPr="00246A4C" w:rsidRDefault="00B90DCA" w:rsidP="00B90DCA">
      <w:pPr>
        <w:jc w:val="both"/>
        <w:rPr>
          <w:rFonts w:asciiTheme="majorHAnsi" w:hAnsiTheme="majorHAnsi" w:cstheme="majorHAnsi"/>
          <w:iCs/>
          <w:color w:val="000000" w:themeColor="text1"/>
          <w:sz w:val="23"/>
          <w:szCs w:val="23"/>
          <w:lang w:val="it-IT"/>
        </w:rPr>
      </w:pPr>
      <w:r w:rsidRPr="00246A4C">
        <w:rPr>
          <w:rFonts w:asciiTheme="majorHAnsi" w:hAnsiTheme="majorHAnsi" w:cstheme="majorHAnsi"/>
          <w:iCs/>
          <w:color w:val="000000" w:themeColor="text1"/>
          <w:sz w:val="23"/>
          <w:szCs w:val="23"/>
          <w:lang w:val="it-IT"/>
        </w:rPr>
        <w:t xml:space="preserve">M + 49 </w:t>
      </w:r>
      <w:r w:rsidR="00666317">
        <w:rPr>
          <w:rFonts w:asciiTheme="majorHAnsi" w:hAnsiTheme="majorHAnsi" w:cstheme="majorHAnsi"/>
          <w:iCs/>
          <w:color w:val="000000" w:themeColor="text1"/>
          <w:sz w:val="23"/>
          <w:szCs w:val="23"/>
          <w:lang w:val="it-IT"/>
        </w:rPr>
        <w:t>176 179 560 99</w:t>
      </w:r>
    </w:p>
    <w:p w14:paraId="3178B6CE" w14:textId="77777777" w:rsidR="00B90DCA" w:rsidRPr="00246A4C" w:rsidRDefault="00666317" w:rsidP="00B90DCA">
      <w:pPr>
        <w:jc w:val="both"/>
        <w:rPr>
          <w:rFonts w:asciiTheme="majorHAnsi" w:hAnsiTheme="majorHAnsi" w:cstheme="majorHAnsi"/>
          <w:sz w:val="23"/>
          <w:szCs w:val="23"/>
          <w:lang w:val="it-IT"/>
        </w:rPr>
      </w:pPr>
      <w:r>
        <w:rPr>
          <w:rFonts w:asciiTheme="majorHAnsi" w:hAnsiTheme="majorHAnsi" w:cstheme="majorHAnsi"/>
          <w:sz w:val="23"/>
          <w:szCs w:val="23"/>
          <w:lang w:val="it-IT"/>
        </w:rPr>
        <w:t>toussaint</w:t>
      </w:r>
      <w:r w:rsidR="00B90DCA" w:rsidRPr="00246A4C">
        <w:rPr>
          <w:rFonts w:asciiTheme="majorHAnsi" w:hAnsiTheme="majorHAnsi" w:cstheme="majorHAnsi"/>
          <w:sz w:val="23"/>
          <w:szCs w:val="23"/>
          <w:lang w:val="it-IT"/>
        </w:rPr>
        <w:t>@bdkj.de</w:t>
      </w:r>
    </w:p>
    <w:p w14:paraId="7F09C630" w14:textId="77777777" w:rsidR="00B90DCA" w:rsidRPr="00246A4C" w:rsidRDefault="00B90DCA" w:rsidP="00B90DCA">
      <w:pPr>
        <w:jc w:val="both"/>
        <w:rPr>
          <w:rFonts w:asciiTheme="majorHAnsi" w:hAnsiTheme="majorHAnsi" w:cstheme="majorHAnsi"/>
          <w:sz w:val="23"/>
          <w:szCs w:val="23"/>
        </w:rPr>
      </w:pPr>
      <w:r w:rsidRPr="00246A4C">
        <w:rPr>
          <w:rFonts w:asciiTheme="majorHAnsi" w:hAnsiTheme="majorHAnsi" w:cstheme="majorHAnsi"/>
          <w:sz w:val="23"/>
          <w:szCs w:val="23"/>
          <w:lang w:val="it-IT"/>
        </w:rPr>
        <w:t>www.bdkj.de</w:t>
      </w:r>
      <w:r w:rsidRPr="00246A4C">
        <w:rPr>
          <w:rFonts w:asciiTheme="majorHAnsi" w:hAnsiTheme="majorHAnsi" w:cstheme="majorHAnsi"/>
          <w:sz w:val="23"/>
          <w:szCs w:val="23"/>
        </w:rPr>
        <w:t xml:space="preserve"> </w:t>
      </w:r>
    </w:p>
    <w:p w14:paraId="350518F9" w14:textId="77777777" w:rsidR="00166475" w:rsidRPr="00267BFF" w:rsidRDefault="00166475" w:rsidP="00B90DCA">
      <w:pPr>
        <w:jc w:val="both"/>
        <w:rPr>
          <w:rFonts w:asciiTheme="majorHAnsi" w:hAnsiTheme="majorHAnsi" w:cstheme="majorHAnsi"/>
          <w:sz w:val="23"/>
          <w:szCs w:val="23"/>
        </w:rPr>
      </w:pPr>
    </w:p>
    <w:sectPr w:rsidR="00166475" w:rsidRPr="00267BFF" w:rsidSect="005407A2">
      <w:pgSz w:w="11907" w:h="16840" w:code="9"/>
      <w:pgMar w:top="1134"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C04A4"/>
    <w:multiLevelType w:val="hybridMultilevel"/>
    <w:tmpl w:val="8566218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31625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DE"/>
    <w:rsid w:val="00003F26"/>
    <w:rsid w:val="00004A02"/>
    <w:rsid w:val="00005644"/>
    <w:rsid w:val="00010BBA"/>
    <w:rsid w:val="00011B56"/>
    <w:rsid w:val="000125AD"/>
    <w:rsid w:val="00015089"/>
    <w:rsid w:val="00023EDA"/>
    <w:rsid w:val="000255AC"/>
    <w:rsid w:val="0002689C"/>
    <w:rsid w:val="00030FD2"/>
    <w:rsid w:val="00037EE7"/>
    <w:rsid w:val="00042F8F"/>
    <w:rsid w:val="00043A29"/>
    <w:rsid w:val="00051B11"/>
    <w:rsid w:val="000541A9"/>
    <w:rsid w:val="00062DA5"/>
    <w:rsid w:val="00062E0A"/>
    <w:rsid w:val="0006750B"/>
    <w:rsid w:val="00071E65"/>
    <w:rsid w:val="000859F6"/>
    <w:rsid w:val="00086EAB"/>
    <w:rsid w:val="00087731"/>
    <w:rsid w:val="00095215"/>
    <w:rsid w:val="000A0303"/>
    <w:rsid w:val="000B0937"/>
    <w:rsid w:val="000B294D"/>
    <w:rsid w:val="000B29B7"/>
    <w:rsid w:val="000C4656"/>
    <w:rsid w:val="000C46A3"/>
    <w:rsid w:val="000C66E2"/>
    <w:rsid w:val="000D3BA7"/>
    <w:rsid w:val="000D3C63"/>
    <w:rsid w:val="000D66A1"/>
    <w:rsid w:val="000F171D"/>
    <w:rsid w:val="000F228B"/>
    <w:rsid w:val="000F4097"/>
    <w:rsid w:val="000F5FF1"/>
    <w:rsid w:val="001059DD"/>
    <w:rsid w:val="00114179"/>
    <w:rsid w:val="0011559C"/>
    <w:rsid w:val="00116730"/>
    <w:rsid w:val="001169B5"/>
    <w:rsid w:val="00120332"/>
    <w:rsid w:val="001216E4"/>
    <w:rsid w:val="0013679E"/>
    <w:rsid w:val="0014060D"/>
    <w:rsid w:val="0014450B"/>
    <w:rsid w:val="001451BB"/>
    <w:rsid w:val="00151A4F"/>
    <w:rsid w:val="001522B0"/>
    <w:rsid w:val="001531CD"/>
    <w:rsid w:val="0015394F"/>
    <w:rsid w:val="0015550B"/>
    <w:rsid w:val="00156747"/>
    <w:rsid w:val="00166475"/>
    <w:rsid w:val="00167125"/>
    <w:rsid w:val="00180B6F"/>
    <w:rsid w:val="0018191A"/>
    <w:rsid w:val="0018570D"/>
    <w:rsid w:val="00191EE2"/>
    <w:rsid w:val="00196420"/>
    <w:rsid w:val="001A26CA"/>
    <w:rsid w:val="001A5C08"/>
    <w:rsid w:val="001B7A58"/>
    <w:rsid w:val="001C31C4"/>
    <w:rsid w:val="001C6686"/>
    <w:rsid w:val="001C6FAF"/>
    <w:rsid w:val="001C71C7"/>
    <w:rsid w:val="001D77D2"/>
    <w:rsid w:val="001E39E9"/>
    <w:rsid w:val="001F0B8E"/>
    <w:rsid w:val="001F3380"/>
    <w:rsid w:val="001F64DB"/>
    <w:rsid w:val="00200A13"/>
    <w:rsid w:val="00202DE7"/>
    <w:rsid w:val="00206515"/>
    <w:rsid w:val="0020759A"/>
    <w:rsid w:val="00212099"/>
    <w:rsid w:val="00214304"/>
    <w:rsid w:val="00226615"/>
    <w:rsid w:val="002344E6"/>
    <w:rsid w:val="0023501B"/>
    <w:rsid w:val="00236700"/>
    <w:rsid w:val="00237202"/>
    <w:rsid w:val="00242D84"/>
    <w:rsid w:val="00245F65"/>
    <w:rsid w:val="00253EC5"/>
    <w:rsid w:val="002565CB"/>
    <w:rsid w:val="00261600"/>
    <w:rsid w:val="00261652"/>
    <w:rsid w:val="00261828"/>
    <w:rsid w:val="00264C4D"/>
    <w:rsid w:val="00267803"/>
    <w:rsid w:val="00267BFF"/>
    <w:rsid w:val="00282B0D"/>
    <w:rsid w:val="0028715D"/>
    <w:rsid w:val="00290553"/>
    <w:rsid w:val="00291561"/>
    <w:rsid w:val="0029662C"/>
    <w:rsid w:val="002A0D7C"/>
    <w:rsid w:val="002A188E"/>
    <w:rsid w:val="002A68DC"/>
    <w:rsid w:val="002B0EF2"/>
    <w:rsid w:val="002B4F68"/>
    <w:rsid w:val="002B65BF"/>
    <w:rsid w:val="002B7346"/>
    <w:rsid w:val="002C0D9A"/>
    <w:rsid w:val="002C3896"/>
    <w:rsid w:val="002C6792"/>
    <w:rsid w:val="002E7212"/>
    <w:rsid w:val="002E7520"/>
    <w:rsid w:val="002F5FDD"/>
    <w:rsid w:val="002F7A40"/>
    <w:rsid w:val="00317375"/>
    <w:rsid w:val="0032045B"/>
    <w:rsid w:val="00326122"/>
    <w:rsid w:val="00326198"/>
    <w:rsid w:val="0032720A"/>
    <w:rsid w:val="00334796"/>
    <w:rsid w:val="00345D97"/>
    <w:rsid w:val="00351674"/>
    <w:rsid w:val="00354832"/>
    <w:rsid w:val="00354A3E"/>
    <w:rsid w:val="00360590"/>
    <w:rsid w:val="0036179B"/>
    <w:rsid w:val="00362F1C"/>
    <w:rsid w:val="00365BB3"/>
    <w:rsid w:val="0038050B"/>
    <w:rsid w:val="0039261F"/>
    <w:rsid w:val="00392CDA"/>
    <w:rsid w:val="003947E6"/>
    <w:rsid w:val="003B0124"/>
    <w:rsid w:val="003C0B36"/>
    <w:rsid w:val="003C5D57"/>
    <w:rsid w:val="003E1375"/>
    <w:rsid w:val="003E1C46"/>
    <w:rsid w:val="003E3BBA"/>
    <w:rsid w:val="003F00E2"/>
    <w:rsid w:val="003F4182"/>
    <w:rsid w:val="003F4326"/>
    <w:rsid w:val="003F4797"/>
    <w:rsid w:val="003F62C6"/>
    <w:rsid w:val="003F690C"/>
    <w:rsid w:val="003F71C5"/>
    <w:rsid w:val="004036FE"/>
    <w:rsid w:val="00404C0A"/>
    <w:rsid w:val="00404C39"/>
    <w:rsid w:val="00406852"/>
    <w:rsid w:val="00407A40"/>
    <w:rsid w:val="00412E8C"/>
    <w:rsid w:val="00414300"/>
    <w:rsid w:val="004176DF"/>
    <w:rsid w:val="00430AEF"/>
    <w:rsid w:val="0043422A"/>
    <w:rsid w:val="00444E13"/>
    <w:rsid w:val="00455923"/>
    <w:rsid w:val="00463285"/>
    <w:rsid w:val="004653FF"/>
    <w:rsid w:val="0046650D"/>
    <w:rsid w:val="00466AD2"/>
    <w:rsid w:val="00471BCE"/>
    <w:rsid w:val="004730D9"/>
    <w:rsid w:val="004739CF"/>
    <w:rsid w:val="00481723"/>
    <w:rsid w:val="00487094"/>
    <w:rsid w:val="00494095"/>
    <w:rsid w:val="00494B66"/>
    <w:rsid w:val="00497122"/>
    <w:rsid w:val="00497FAF"/>
    <w:rsid w:val="004A01F1"/>
    <w:rsid w:val="004A14CA"/>
    <w:rsid w:val="004A5592"/>
    <w:rsid w:val="004B05A7"/>
    <w:rsid w:val="004C3975"/>
    <w:rsid w:val="004C46F2"/>
    <w:rsid w:val="004C745E"/>
    <w:rsid w:val="004D176D"/>
    <w:rsid w:val="004D30A9"/>
    <w:rsid w:val="004D41CA"/>
    <w:rsid w:val="004D6559"/>
    <w:rsid w:val="004E4AE2"/>
    <w:rsid w:val="004E4D40"/>
    <w:rsid w:val="004E56EA"/>
    <w:rsid w:val="004E66AC"/>
    <w:rsid w:val="004F0999"/>
    <w:rsid w:val="004F15FD"/>
    <w:rsid w:val="004F2577"/>
    <w:rsid w:val="004F3FA4"/>
    <w:rsid w:val="005113F5"/>
    <w:rsid w:val="00512EE5"/>
    <w:rsid w:val="00514B41"/>
    <w:rsid w:val="0052339B"/>
    <w:rsid w:val="00524774"/>
    <w:rsid w:val="00525B24"/>
    <w:rsid w:val="00536D58"/>
    <w:rsid w:val="005407A2"/>
    <w:rsid w:val="0054406F"/>
    <w:rsid w:val="00547BED"/>
    <w:rsid w:val="005519F4"/>
    <w:rsid w:val="00551ACE"/>
    <w:rsid w:val="00551EEE"/>
    <w:rsid w:val="00557949"/>
    <w:rsid w:val="00557A7C"/>
    <w:rsid w:val="005663C2"/>
    <w:rsid w:val="0057102C"/>
    <w:rsid w:val="00573022"/>
    <w:rsid w:val="00573860"/>
    <w:rsid w:val="005739F5"/>
    <w:rsid w:val="00582480"/>
    <w:rsid w:val="00583816"/>
    <w:rsid w:val="0058414F"/>
    <w:rsid w:val="0059148C"/>
    <w:rsid w:val="005A25E8"/>
    <w:rsid w:val="005A6803"/>
    <w:rsid w:val="005B016E"/>
    <w:rsid w:val="005B0629"/>
    <w:rsid w:val="005B1898"/>
    <w:rsid w:val="005B2828"/>
    <w:rsid w:val="005B6756"/>
    <w:rsid w:val="005C007A"/>
    <w:rsid w:val="005C7990"/>
    <w:rsid w:val="005D3DA2"/>
    <w:rsid w:val="005D3DD4"/>
    <w:rsid w:val="005E0FD6"/>
    <w:rsid w:val="005E26B9"/>
    <w:rsid w:val="005F2E83"/>
    <w:rsid w:val="005F5544"/>
    <w:rsid w:val="005F6518"/>
    <w:rsid w:val="00604A86"/>
    <w:rsid w:val="00613299"/>
    <w:rsid w:val="00615043"/>
    <w:rsid w:val="00615911"/>
    <w:rsid w:val="0061631B"/>
    <w:rsid w:val="0061679A"/>
    <w:rsid w:val="00617614"/>
    <w:rsid w:val="00623E73"/>
    <w:rsid w:val="00627AD6"/>
    <w:rsid w:val="0063763B"/>
    <w:rsid w:val="00641802"/>
    <w:rsid w:val="006438E1"/>
    <w:rsid w:val="00646096"/>
    <w:rsid w:val="0065291F"/>
    <w:rsid w:val="006530AE"/>
    <w:rsid w:val="00666317"/>
    <w:rsid w:val="006673E5"/>
    <w:rsid w:val="00673A22"/>
    <w:rsid w:val="006856EE"/>
    <w:rsid w:val="006867CE"/>
    <w:rsid w:val="0068705E"/>
    <w:rsid w:val="006B3E8A"/>
    <w:rsid w:val="006B4AD9"/>
    <w:rsid w:val="006C073C"/>
    <w:rsid w:val="006C185E"/>
    <w:rsid w:val="006C1E27"/>
    <w:rsid w:val="006C3373"/>
    <w:rsid w:val="006C50EE"/>
    <w:rsid w:val="006D0A7D"/>
    <w:rsid w:val="006D6B81"/>
    <w:rsid w:val="006E00DE"/>
    <w:rsid w:val="006E0260"/>
    <w:rsid w:val="006E1E5E"/>
    <w:rsid w:val="006E21C5"/>
    <w:rsid w:val="006E478F"/>
    <w:rsid w:val="006F2B27"/>
    <w:rsid w:val="007023B1"/>
    <w:rsid w:val="00710A29"/>
    <w:rsid w:val="0071235E"/>
    <w:rsid w:val="00713D14"/>
    <w:rsid w:val="00714152"/>
    <w:rsid w:val="00714797"/>
    <w:rsid w:val="00716316"/>
    <w:rsid w:val="00716D7A"/>
    <w:rsid w:val="007212E6"/>
    <w:rsid w:val="007253E9"/>
    <w:rsid w:val="00730A54"/>
    <w:rsid w:val="00735210"/>
    <w:rsid w:val="007439BA"/>
    <w:rsid w:val="007459A3"/>
    <w:rsid w:val="00757F31"/>
    <w:rsid w:val="0077382F"/>
    <w:rsid w:val="00773C46"/>
    <w:rsid w:val="00776CFC"/>
    <w:rsid w:val="007772AF"/>
    <w:rsid w:val="007816F4"/>
    <w:rsid w:val="00793569"/>
    <w:rsid w:val="007A50CE"/>
    <w:rsid w:val="007B5A93"/>
    <w:rsid w:val="007C4FEC"/>
    <w:rsid w:val="007D2179"/>
    <w:rsid w:val="007D2D3A"/>
    <w:rsid w:val="007D2E2E"/>
    <w:rsid w:val="007D3A62"/>
    <w:rsid w:val="007D444E"/>
    <w:rsid w:val="007D545B"/>
    <w:rsid w:val="007D651E"/>
    <w:rsid w:val="007D7E26"/>
    <w:rsid w:val="007E1F8E"/>
    <w:rsid w:val="007E35D4"/>
    <w:rsid w:val="00801507"/>
    <w:rsid w:val="00803FDF"/>
    <w:rsid w:val="00804491"/>
    <w:rsid w:val="00811127"/>
    <w:rsid w:val="008125C1"/>
    <w:rsid w:val="00813F98"/>
    <w:rsid w:val="00816363"/>
    <w:rsid w:val="00816747"/>
    <w:rsid w:val="00816B93"/>
    <w:rsid w:val="00820E97"/>
    <w:rsid w:val="00822C5B"/>
    <w:rsid w:val="00827AF4"/>
    <w:rsid w:val="00835D86"/>
    <w:rsid w:val="008415F8"/>
    <w:rsid w:val="00841FB0"/>
    <w:rsid w:val="00844415"/>
    <w:rsid w:val="00844FFC"/>
    <w:rsid w:val="008713B2"/>
    <w:rsid w:val="00871E6D"/>
    <w:rsid w:val="008732F4"/>
    <w:rsid w:val="008743F0"/>
    <w:rsid w:val="0087461B"/>
    <w:rsid w:val="00880C87"/>
    <w:rsid w:val="008A4EE5"/>
    <w:rsid w:val="008A5E55"/>
    <w:rsid w:val="008B080A"/>
    <w:rsid w:val="008B0B71"/>
    <w:rsid w:val="008C117E"/>
    <w:rsid w:val="008C3E80"/>
    <w:rsid w:val="008C52CF"/>
    <w:rsid w:val="008E4DC9"/>
    <w:rsid w:val="008F268A"/>
    <w:rsid w:val="00910C77"/>
    <w:rsid w:val="00917322"/>
    <w:rsid w:val="009246F5"/>
    <w:rsid w:val="009251D4"/>
    <w:rsid w:val="009317E0"/>
    <w:rsid w:val="009340F5"/>
    <w:rsid w:val="00936C6C"/>
    <w:rsid w:val="009426BF"/>
    <w:rsid w:val="00942C9F"/>
    <w:rsid w:val="009527F6"/>
    <w:rsid w:val="0096150C"/>
    <w:rsid w:val="00963126"/>
    <w:rsid w:val="00967C58"/>
    <w:rsid w:val="00971A67"/>
    <w:rsid w:val="00976FC9"/>
    <w:rsid w:val="009924C7"/>
    <w:rsid w:val="00993E65"/>
    <w:rsid w:val="009A0BD7"/>
    <w:rsid w:val="009A0F51"/>
    <w:rsid w:val="009A640C"/>
    <w:rsid w:val="009B1DD8"/>
    <w:rsid w:val="009B5400"/>
    <w:rsid w:val="009D06D9"/>
    <w:rsid w:val="009D33BD"/>
    <w:rsid w:val="009D747A"/>
    <w:rsid w:val="009D7F12"/>
    <w:rsid w:val="009E216A"/>
    <w:rsid w:val="009E57C9"/>
    <w:rsid w:val="009E6718"/>
    <w:rsid w:val="00A01DE2"/>
    <w:rsid w:val="00A07724"/>
    <w:rsid w:val="00A104FC"/>
    <w:rsid w:val="00A10A4E"/>
    <w:rsid w:val="00A133BE"/>
    <w:rsid w:val="00A13993"/>
    <w:rsid w:val="00A259D6"/>
    <w:rsid w:val="00A27B52"/>
    <w:rsid w:val="00A3209B"/>
    <w:rsid w:val="00A33768"/>
    <w:rsid w:val="00A35792"/>
    <w:rsid w:val="00A363E6"/>
    <w:rsid w:val="00A425EC"/>
    <w:rsid w:val="00A4635B"/>
    <w:rsid w:val="00A56A3B"/>
    <w:rsid w:val="00A63B69"/>
    <w:rsid w:val="00A64B52"/>
    <w:rsid w:val="00A6517F"/>
    <w:rsid w:val="00A70123"/>
    <w:rsid w:val="00A8210F"/>
    <w:rsid w:val="00A84512"/>
    <w:rsid w:val="00A8594B"/>
    <w:rsid w:val="00A91223"/>
    <w:rsid w:val="00A916AC"/>
    <w:rsid w:val="00A9181C"/>
    <w:rsid w:val="00A92206"/>
    <w:rsid w:val="00AA096A"/>
    <w:rsid w:val="00AA5312"/>
    <w:rsid w:val="00AB79B5"/>
    <w:rsid w:val="00AC0E13"/>
    <w:rsid w:val="00AC4C2B"/>
    <w:rsid w:val="00AC68A9"/>
    <w:rsid w:val="00AC69EF"/>
    <w:rsid w:val="00AD1B07"/>
    <w:rsid w:val="00AD6D97"/>
    <w:rsid w:val="00AD74DD"/>
    <w:rsid w:val="00B04E49"/>
    <w:rsid w:val="00B112E8"/>
    <w:rsid w:val="00B16640"/>
    <w:rsid w:val="00B17387"/>
    <w:rsid w:val="00B23751"/>
    <w:rsid w:val="00B24CCC"/>
    <w:rsid w:val="00B25C89"/>
    <w:rsid w:val="00B3665D"/>
    <w:rsid w:val="00B367E9"/>
    <w:rsid w:val="00B36E37"/>
    <w:rsid w:val="00B42D27"/>
    <w:rsid w:val="00B46033"/>
    <w:rsid w:val="00B51233"/>
    <w:rsid w:val="00B52C37"/>
    <w:rsid w:val="00B54C70"/>
    <w:rsid w:val="00B5546D"/>
    <w:rsid w:val="00B55BD6"/>
    <w:rsid w:val="00B567D9"/>
    <w:rsid w:val="00B61C25"/>
    <w:rsid w:val="00B61D8D"/>
    <w:rsid w:val="00B701A9"/>
    <w:rsid w:val="00B703B2"/>
    <w:rsid w:val="00B7159F"/>
    <w:rsid w:val="00B7484F"/>
    <w:rsid w:val="00B75691"/>
    <w:rsid w:val="00B810C4"/>
    <w:rsid w:val="00B835C6"/>
    <w:rsid w:val="00B860F0"/>
    <w:rsid w:val="00B90DCA"/>
    <w:rsid w:val="00B926F9"/>
    <w:rsid w:val="00BA20C0"/>
    <w:rsid w:val="00BA3C1C"/>
    <w:rsid w:val="00BB0A62"/>
    <w:rsid w:val="00BB5F50"/>
    <w:rsid w:val="00BB71AF"/>
    <w:rsid w:val="00BB72BE"/>
    <w:rsid w:val="00BC1014"/>
    <w:rsid w:val="00BD2C51"/>
    <w:rsid w:val="00BD580A"/>
    <w:rsid w:val="00BE51B5"/>
    <w:rsid w:val="00C00684"/>
    <w:rsid w:val="00C00B54"/>
    <w:rsid w:val="00C0158F"/>
    <w:rsid w:val="00C027AE"/>
    <w:rsid w:val="00C06AF6"/>
    <w:rsid w:val="00C14236"/>
    <w:rsid w:val="00C15FEF"/>
    <w:rsid w:val="00C16B9B"/>
    <w:rsid w:val="00C26176"/>
    <w:rsid w:val="00C32149"/>
    <w:rsid w:val="00C4285C"/>
    <w:rsid w:val="00C45FF8"/>
    <w:rsid w:val="00C46832"/>
    <w:rsid w:val="00C52602"/>
    <w:rsid w:val="00C6174D"/>
    <w:rsid w:val="00C66DFB"/>
    <w:rsid w:val="00C86948"/>
    <w:rsid w:val="00C92B52"/>
    <w:rsid w:val="00C9645E"/>
    <w:rsid w:val="00CA2029"/>
    <w:rsid w:val="00CA2553"/>
    <w:rsid w:val="00CA40F5"/>
    <w:rsid w:val="00CA6C94"/>
    <w:rsid w:val="00CB18C2"/>
    <w:rsid w:val="00CB1C5E"/>
    <w:rsid w:val="00CC1EA8"/>
    <w:rsid w:val="00CC2261"/>
    <w:rsid w:val="00CE2937"/>
    <w:rsid w:val="00CE78EA"/>
    <w:rsid w:val="00CF17C8"/>
    <w:rsid w:val="00CF17E8"/>
    <w:rsid w:val="00CF23EE"/>
    <w:rsid w:val="00CF3ED6"/>
    <w:rsid w:val="00CF7C5A"/>
    <w:rsid w:val="00D02BB1"/>
    <w:rsid w:val="00D03721"/>
    <w:rsid w:val="00D13A19"/>
    <w:rsid w:val="00D1577D"/>
    <w:rsid w:val="00D31E90"/>
    <w:rsid w:val="00D456A8"/>
    <w:rsid w:val="00D4690E"/>
    <w:rsid w:val="00D50359"/>
    <w:rsid w:val="00D513D5"/>
    <w:rsid w:val="00D55D26"/>
    <w:rsid w:val="00D60EA1"/>
    <w:rsid w:val="00D769EA"/>
    <w:rsid w:val="00D816CD"/>
    <w:rsid w:val="00D82CD7"/>
    <w:rsid w:val="00D8337C"/>
    <w:rsid w:val="00D86AEA"/>
    <w:rsid w:val="00D93975"/>
    <w:rsid w:val="00D94656"/>
    <w:rsid w:val="00D97BDA"/>
    <w:rsid w:val="00DA385F"/>
    <w:rsid w:val="00DA4031"/>
    <w:rsid w:val="00DA4189"/>
    <w:rsid w:val="00DB0467"/>
    <w:rsid w:val="00DB4EED"/>
    <w:rsid w:val="00DC309F"/>
    <w:rsid w:val="00DC6705"/>
    <w:rsid w:val="00DC757C"/>
    <w:rsid w:val="00DD271C"/>
    <w:rsid w:val="00DD4F6B"/>
    <w:rsid w:val="00DD5B8E"/>
    <w:rsid w:val="00DD7393"/>
    <w:rsid w:val="00DE0D7F"/>
    <w:rsid w:val="00DE1FF3"/>
    <w:rsid w:val="00DE493B"/>
    <w:rsid w:val="00DF35CE"/>
    <w:rsid w:val="00E03258"/>
    <w:rsid w:val="00E04CE0"/>
    <w:rsid w:val="00E11812"/>
    <w:rsid w:val="00E14234"/>
    <w:rsid w:val="00E17639"/>
    <w:rsid w:val="00E21F84"/>
    <w:rsid w:val="00E23862"/>
    <w:rsid w:val="00E302C3"/>
    <w:rsid w:val="00E351EE"/>
    <w:rsid w:val="00E35614"/>
    <w:rsid w:val="00E36307"/>
    <w:rsid w:val="00E44E7C"/>
    <w:rsid w:val="00E45F32"/>
    <w:rsid w:val="00E51F9B"/>
    <w:rsid w:val="00E57BA9"/>
    <w:rsid w:val="00E60A41"/>
    <w:rsid w:val="00E60C71"/>
    <w:rsid w:val="00E6232A"/>
    <w:rsid w:val="00E70731"/>
    <w:rsid w:val="00E70CE4"/>
    <w:rsid w:val="00E72BD5"/>
    <w:rsid w:val="00E737A9"/>
    <w:rsid w:val="00E771D1"/>
    <w:rsid w:val="00E826FC"/>
    <w:rsid w:val="00E906B3"/>
    <w:rsid w:val="00E9437A"/>
    <w:rsid w:val="00EA0144"/>
    <w:rsid w:val="00EA016C"/>
    <w:rsid w:val="00EA0FE6"/>
    <w:rsid w:val="00EA28AD"/>
    <w:rsid w:val="00EA67DD"/>
    <w:rsid w:val="00EB4BB3"/>
    <w:rsid w:val="00EC2AAD"/>
    <w:rsid w:val="00EC2F62"/>
    <w:rsid w:val="00EC3CDC"/>
    <w:rsid w:val="00EC6E2D"/>
    <w:rsid w:val="00EC73FC"/>
    <w:rsid w:val="00ED546D"/>
    <w:rsid w:val="00ED744F"/>
    <w:rsid w:val="00EE4114"/>
    <w:rsid w:val="00EF2848"/>
    <w:rsid w:val="00EF590B"/>
    <w:rsid w:val="00F2355E"/>
    <w:rsid w:val="00F44E59"/>
    <w:rsid w:val="00F50432"/>
    <w:rsid w:val="00F506FA"/>
    <w:rsid w:val="00F51CC5"/>
    <w:rsid w:val="00F52B7C"/>
    <w:rsid w:val="00F56990"/>
    <w:rsid w:val="00F57A2A"/>
    <w:rsid w:val="00F64568"/>
    <w:rsid w:val="00F65284"/>
    <w:rsid w:val="00F71B4C"/>
    <w:rsid w:val="00F71F8E"/>
    <w:rsid w:val="00F81E32"/>
    <w:rsid w:val="00F8291D"/>
    <w:rsid w:val="00F82B6C"/>
    <w:rsid w:val="00F835C1"/>
    <w:rsid w:val="00F85A4A"/>
    <w:rsid w:val="00F92946"/>
    <w:rsid w:val="00F932F3"/>
    <w:rsid w:val="00F94117"/>
    <w:rsid w:val="00F958A0"/>
    <w:rsid w:val="00F964D7"/>
    <w:rsid w:val="00FB2A1E"/>
    <w:rsid w:val="00FB3DCB"/>
    <w:rsid w:val="00FC10C8"/>
    <w:rsid w:val="00FC4754"/>
    <w:rsid w:val="00FC4A10"/>
    <w:rsid w:val="00FC7016"/>
    <w:rsid w:val="00FD3AFA"/>
    <w:rsid w:val="00FE1027"/>
    <w:rsid w:val="00FE1200"/>
    <w:rsid w:val="00FE35F0"/>
    <w:rsid w:val="00FE5849"/>
    <w:rsid w:val="00FF0356"/>
    <w:rsid w:val="00FF3CE9"/>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EB89"/>
  <w15:docId w15:val="{53822F9C-4803-994E-B3F4-C231E99F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B4AD9"/>
    <w:rPr>
      <w:sz w:val="24"/>
      <w:szCs w:val="24"/>
    </w:rPr>
  </w:style>
  <w:style w:type="paragraph" w:styleId="berschrift1">
    <w:name w:val="heading 1"/>
    <w:basedOn w:val="Standard"/>
    <w:next w:val="Standard"/>
    <w:link w:val="berschrift1Zchn"/>
    <w:qFormat/>
    <w:rsid w:val="006B4AD9"/>
    <w:pPr>
      <w:keepNext/>
      <w:outlineLvl w:val="0"/>
    </w:pPr>
    <w:rPr>
      <w:rFonts w:ascii="Arial" w:eastAsia="Times" w:hAnsi="Arial"/>
      <w:b/>
      <w:sz w:val="52"/>
      <w:szCs w:val="20"/>
    </w:rPr>
  </w:style>
  <w:style w:type="paragraph" w:styleId="berschrift2">
    <w:name w:val="heading 2"/>
    <w:basedOn w:val="Standard"/>
    <w:next w:val="Standard"/>
    <w:link w:val="berschrift2Zchn"/>
    <w:qFormat/>
    <w:rsid w:val="006B4AD9"/>
    <w:pPr>
      <w:keepNext/>
      <w:outlineLvl w:val="1"/>
    </w:pPr>
    <w:rPr>
      <w:rFonts w:ascii="Arial" w:eastAsia="Times" w:hAnsi="Arial"/>
      <w:b/>
      <w:szCs w:val="20"/>
    </w:rPr>
  </w:style>
  <w:style w:type="paragraph" w:styleId="berschrift3">
    <w:name w:val="heading 3"/>
    <w:basedOn w:val="Standard"/>
    <w:next w:val="Standard"/>
    <w:qFormat/>
    <w:rsid w:val="006B4AD9"/>
    <w:pPr>
      <w:keepNext/>
      <w:tabs>
        <w:tab w:val="left" w:pos="5103"/>
      </w:tabs>
      <w:outlineLvl w:val="2"/>
    </w:pPr>
    <w:rPr>
      <w:rFonts w:ascii="Arial" w:eastAsia="Times" w:hAnsi="Arial"/>
      <w:b/>
      <w:sz w:val="20"/>
      <w:szCs w:val="20"/>
    </w:rPr>
  </w:style>
  <w:style w:type="paragraph" w:styleId="berschrift4">
    <w:name w:val="heading 4"/>
    <w:basedOn w:val="Standard"/>
    <w:next w:val="Standard"/>
    <w:link w:val="berschrift4Zchn"/>
    <w:qFormat/>
    <w:rsid w:val="006B4AD9"/>
    <w:pPr>
      <w:keepNext/>
      <w:jc w:val="both"/>
      <w:outlineLvl w:val="3"/>
    </w:pPr>
    <w:rPr>
      <w:rFonts w:ascii="Arial" w:hAnsi="Arial"/>
      <w:i/>
      <w:sz w:val="21"/>
    </w:rPr>
  </w:style>
  <w:style w:type="paragraph" w:styleId="berschrift5">
    <w:name w:val="heading 5"/>
    <w:basedOn w:val="Standard"/>
    <w:next w:val="Standard"/>
    <w:qFormat/>
    <w:rsid w:val="006B4AD9"/>
    <w:pPr>
      <w:keepNext/>
      <w:jc w:val="both"/>
      <w:outlineLvl w:val="4"/>
    </w:pPr>
    <w:rPr>
      <w:rFonts w:ascii="Arial" w:hAnsi="Arial" w:cs="Arial"/>
      <w:b/>
      <w:bCs/>
      <w:iCs/>
      <w:sz w:val="22"/>
    </w:rPr>
  </w:style>
  <w:style w:type="paragraph" w:styleId="berschrift9">
    <w:name w:val="heading 9"/>
    <w:basedOn w:val="Standard"/>
    <w:next w:val="Standard"/>
    <w:link w:val="berschrift9Zchn"/>
    <w:qFormat/>
    <w:rsid w:val="006B4AD9"/>
    <w:pPr>
      <w:keepNext/>
      <w:jc w:val="both"/>
      <w:outlineLvl w:val="8"/>
    </w:pPr>
    <w:rPr>
      <w:rFonts w:ascii="Arial" w:eastAsia="Times" w:hAnsi="Arial"/>
      <w:b/>
      <w:bCs/>
      <w:iCs/>
      <w:sz w:val="21"/>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B4AD9"/>
    <w:pPr>
      <w:tabs>
        <w:tab w:val="left" w:pos="4820"/>
      </w:tabs>
    </w:pPr>
    <w:rPr>
      <w:rFonts w:ascii="Arial" w:eastAsia="Times" w:hAnsi="Arial"/>
      <w:b/>
      <w:sz w:val="20"/>
      <w:szCs w:val="20"/>
    </w:rPr>
  </w:style>
  <w:style w:type="paragraph" w:styleId="Textkrper2">
    <w:name w:val="Body Text 2"/>
    <w:basedOn w:val="Standard"/>
    <w:rsid w:val="006B4AD9"/>
    <w:pPr>
      <w:jc w:val="both"/>
    </w:pPr>
    <w:rPr>
      <w:rFonts w:ascii="Arial" w:hAnsi="Arial" w:cs="Arial"/>
      <w:sz w:val="22"/>
    </w:rPr>
  </w:style>
  <w:style w:type="paragraph" w:styleId="Textkrper3">
    <w:name w:val="Body Text 3"/>
    <w:basedOn w:val="Standard"/>
    <w:link w:val="Textkrper3Zchn"/>
    <w:rsid w:val="006B4AD9"/>
    <w:rPr>
      <w:rFonts w:ascii="Arial" w:hAnsi="Arial"/>
      <w:i/>
      <w:sz w:val="22"/>
    </w:rPr>
  </w:style>
  <w:style w:type="paragraph" w:styleId="Sprechblasentext">
    <w:name w:val="Balloon Text"/>
    <w:basedOn w:val="Standard"/>
    <w:semiHidden/>
    <w:rsid w:val="00AC0E13"/>
    <w:rPr>
      <w:rFonts w:ascii="Tahoma" w:hAnsi="Tahoma" w:cs="Tahoma"/>
      <w:sz w:val="16"/>
      <w:szCs w:val="16"/>
    </w:rPr>
  </w:style>
  <w:style w:type="character" w:customStyle="1" w:styleId="berschrift1Zchn">
    <w:name w:val="Überschrift 1 Zchn"/>
    <w:basedOn w:val="Absatz-Standardschriftart"/>
    <w:link w:val="berschrift1"/>
    <w:rsid w:val="00430AEF"/>
    <w:rPr>
      <w:rFonts w:ascii="Arial" w:eastAsia="Times" w:hAnsi="Arial"/>
      <w:b/>
      <w:sz w:val="52"/>
    </w:rPr>
  </w:style>
  <w:style w:type="character" w:customStyle="1" w:styleId="berschrift2Zchn">
    <w:name w:val="Überschrift 2 Zchn"/>
    <w:basedOn w:val="Absatz-Standardschriftart"/>
    <w:link w:val="berschrift2"/>
    <w:rsid w:val="00430AEF"/>
    <w:rPr>
      <w:rFonts w:ascii="Arial" w:eastAsia="Times" w:hAnsi="Arial"/>
      <w:b/>
      <w:sz w:val="24"/>
    </w:rPr>
  </w:style>
  <w:style w:type="character" w:customStyle="1" w:styleId="berschrift9Zchn">
    <w:name w:val="Überschrift 9 Zchn"/>
    <w:basedOn w:val="Absatz-Standardschriftart"/>
    <w:link w:val="berschrift9"/>
    <w:rsid w:val="00430AEF"/>
    <w:rPr>
      <w:rFonts w:ascii="Arial" w:eastAsia="Times" w:hAnsi="Arial"/>
      <w:b/>
      <w:bCs/>
      <w:iCs/>
      <w:sz w:val="21"/>
    </w:rPr>
  </w:style>
  <w:style w:type="character" w:customStyle="1" w:styleId="TextkrperZchn">
    <w:name w:val="Textkörper Zchn"/>
    <w:basedOn w:val="Absatz-Standardschriftart"/>
    <w:link w:val="Textkrper"/>
    <w:rsid w:val="00430AEF"/>
    <w:rPr>
      <w:rFonts w:ascii="Arial" w:eastAsia="Times" w:hAnsi="Arial"/>
      <w:b/>
    </w:rPr>
  </w:style>
  <w:style w:type="character" w:styleId="Hyperlink">
    <w:name w:val="Hyperlink"/>
    <w:basedOn w:val="Absatz-Standardschriftart"/>
    <w:rsid w:val="00430AEF"/>
    <w:rPr>
      <w:color w:val="0000FF"/>
      <w:u w:val="single"/>
    </w:rPr>
  </w:style>
  <w:style w:type="character" w:customStyle="1" w:styleId="berschrift4Zchn">
    <w:name w:val="Überschrift 4 Zchn"/>
    <w:basedOn w:val="Absatz-Standardschriftart"/>
    <w:link w:val="berschrift4"/>
    <w:rsid w:val="00494095"/>
    <w:rPr>
      <w:rFonts w:ascii="Arial" w:hAnsi="Arial"/>
      <w:i/>
      <w:sz w:val="21"/>
      <w:szCs w:val="24"/>
    </w:rPr>
  </w:style>
  <w:style w:type="character" w:customStyle="1" w:styleId="Textkrper3Zchn">
    <w:name w:val="Textkörper 3 Zchn"/>
    <w:basedOn w:val="Absatz-Standardschriftart"/>
    <w:link w:val="Textkrper3"/>
    <w:rsid w:val="00494095"/>
    <w:rPr>
      <w:rFonts w:ascii="Arial" w:hAnsi="Arial"/>
      <w:i/>
      <w:sz w:val="22"/>
      <w:szCs w:val="24"/>
    </w:rPr>
  </w:style>
  <w:style w:type="character" w:styleId="BesuchterLink">
    <w:name w:val="FollowedHyperlink"/>
    <w:basedOn w:val="Absatz-Standardschriftart"/>
    <w:rsid w:val="00EA016C"/>
    <w:rPr>
      <w:color w:val="800080" w:themeColor="followedHyperlink"/>
      <w:u w:val="single"/>
    </w:rPr>
  </w:style>
  <w:style w:type="paragraph" w:styleId="Listenabsatz">
    <w:name w:val="List Paragraph"/>
    <w:basedOn w:val="Standard"/>
    <w:uiPriority w:val="34"/>
    <w:qFormat/>
    <w:rsid w:val="00180B6F"/>
    <w:pPr>
      <w:ind w:left="720"/>
      <w:contextualSpacing/>
    </w:pPr>
  </w:style>
  <w:style w:type="character" w:styleId="NichtaufgelsteErwhnung">
    <w:name w:val="Unresolved Mention"/>
    <w:basedOn w:val="Absatz-Standardschriftart"/>
    <w:uiPriority w:val="99"/>
    <w:semiHidden/>
    <w:unhideWhenUsed/>
    <w:rsid w:val="005D3DD4"/>
    <w:rPr>
      <w:color w:val="605E5C"/>
      <w:shd w:val="clear" w:color="auto" w:fill="E1DFDD"/>
    </w:rPr>
  </w:style>
  <w:style w:type="paragraph" w:styleId="StandardWeb">
    <w:name w:val="Normal (Web)"/>
    <w:basedOn w:val="Standard"/>
    <w:uiPriority w:val="99"/>
    <w:unhideWhenUsed/>
    <w:rsid w:val="001C31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2525">
      <w:bodyDiv w:val="1"/>
      <w:marLeft w:val="0"/>
      <w:marRight w:val="0"/>
      <w:marTop w:val="0"/>
      <w:marBottom w:val="0"/>
      <w:divBdr>
        <w:top w:val="none" w:sz="0" w:space="0" w:color="auto"/>
        <w:left w:val="none" w:sz="0" w:space="0" w:color="auto"/>
        <w:bottom w:val="none" w:sz="0" w:space="0" w:color="auto"/>
        <w:right w:val="none" w:sz="0" w:space="0" w:color="auto"/>
      </w:divBdr>
    </w:div>
    <w:div w:id="44333091">
      <w:bodyDiv w:val="1"/>
      <w:marLeft w:val="0"/>
      <w:marRight w:val="0"/>
      <w:marTop w:val="0"/>
      <w:marBottom w:val="0"/>
      <w:divBdr>
        <w:top w:val="none" w:sz="0" w:space="0" w:color="auto"/>
        <w:left w:val="none" w:sz="0" w:space="0" w:color="auto"/>
        <w:bottom w:val="none" w:sz="0" w:space="0" w:color="auto"/>
        <w:right w:val="none" w:sz="0" w:space="0" w:color="auto"/>
      </w:divBdr>
    </w:div>
    <w:div w:id="107745841">
      <w:bodyDiv w:val="1"/>
      <w:marLeft w:val="0"/>
      <w:marRight w:val="0"/>
      <w:marTop w:val="0"/>
      <w:marBottom w:val="0"/>
      <w:divBdr>
        <w:top w:val="none" w:sz="0" w:space="0" w:color="auto"/>
        <w:left w:val="none" w:sz="0" w:space="0" w:color="auto"/>
        <w:bottom w:val="none" w:sz="0" w:space="0" w:color="auto"/>
        <w:right w:val="none" w:sz="0" w:space="0" w:color="auto"/>
      </w:divBdr>
    </w:div>
    <w:div w:id="186144649">
      <w:bodyDiv w:val="1"/>
      <w:marLeft w:val="0"/>
      <w:marRight w:val="0"/>
      <w:marTop w:val="0"/>
      <w:marBottom w:val="0"/>
      <w:divBdr>
        <w:top w:val="none" w:sz="0" w:space="0" w:color="auto"/>
        <w:left w:val="none" w:sz="0" w:space="0" w:color="auto"/>
        <w:bottom w:val="none" w:sz="0" w:space="0" w:color="auto"/>
        <w:right w:val="none" w:sz="0" w:space="0" w:color="auto"/>
      </w:divBdr>
    </w:div>
    <w:div w:id="292029221">
      <w:bodyDiv w:val="1"/>
      <w:marLeft w:val="0"/>
      <w:marRight w:val="0"/>
      <w:marTop w:val="0"/>
      <w:marBottom w:val="0"/>
      <w:divBdr>
        <w:top w:val="none" w:sz="0" w:space="0" w:color="auto"/>
        <w:left w:val="none" w:sz="0" w:space="0" w:color="auto"/>
        <w:bottom w:val="none" w:sz="0" w:space="0" w:color="auto"/>
        <w:right w:val="none" w:sz="0" w:space="0" w:color="auto"/>
      </w:divBdr>
    </w:div>
    <w:div w:id="345059507">
      <w:bodyDiv w:val="1"/>
      <w:marLeft w:val="0"/>
      <w:marRight w:val="0"/>
      <w:marTop w:val="0"/>
      <w:marBottom w:val="0"/>
      <w:divBdr>
        <w:top w:val="none" w:sz="0" w:space="0" w:color="auto"/>
        <w:left w:val="none" w:sz="0" w:space="0" w:color="auto"/>
        <w:bottom w:val="none" w:sz="0" w:space="0" w:color="auto"/>
        <w:right w:val="none" w:sz="0" w:space="0" w:color="auto"/>
      </w:divBdr>
    </w:div>
    <w:div w:id="478378176">
      <w:bodyDiv w:val="1"/>
      <w:marLeft w:val="0"/>
      <w:marRight w:val="0"/>
      <w:marTop w:val="0"/>
      <w:marBottom w:val="0"/>
      <w:divBdr>
        <w:top w:val="none" w:sz="0" w:space="0" w:color="auto"/>
        <w:left w:val="none" w:sz="0" w:space="0" w:color="auto"/>
        <w:bottom w:val="none" w:sz="0" w:space="0" w:color="auto"/>
        <w:right w:val="none" w:sz="0" w:space="0" w:color="auto"/>
      </w:divBdr>
    </w:div>
    <w:div w:id="486366708">
      <w:bodyDiv w:val="1"/>
      <w:marLeft w:val="0"/>
      <w:marRight w:val="0"/>
      <w:marTop w:val="0"/>
      <w:marBottom w:val="0"/>
      <w:divBdr>
        <w:top w:val="none" w:sz="0" w:space="0" w:color="auto"/>
        <w:left w:val="none" w:sz="0" w:space="0" w:color="auto"/>
        <w:bottom w:val="none" w:sz="0" w:space="0" w:color="auto"/>
        <w:right w:val="none" w:sz="0" w:space="0" w:color="auto"/>
      </w:divBdr>
    </w:div>
    <w:div w:id="508563063">
      <w:bodyDiv w:val="1"/>
      <w:marLeft w:val="0"/>
      <w:marRight w:val="0"/>
      <w:marTop w:val="0"/>
      <w:marBottom w:val="0"/>
      <w:divBdr>
        <w:top w:val="none" w:sz="0" w:space="0" w:color="auto"/>
        <w:left w:val="none" w:sz="0" w:space="0" w:color="auto"/>
        <w:bottom w:val="none" w:sz="0" w:space="0" w:color="auto"/>
        <w:right w:val="none" w:sz="0" w:space="0" w:color="auto"/>
      </w:divBdr>
    </w:div>
    <w:div w:id="722872779">
      <w:bodyDiv w:val="1"/>
      <w:marLeft w:val="0"/>
      <w:marRight w:val="0"/>
      <w:marTop w:val="0"/>
      <w:marBottom w:val="0"/>
      <w:divBdr>
        <w:top w:val="none" w:sz="0" w:space="0" w:color="auto"/>
        <w:left w:val="none" w:sz="0" w:space="0" w:color="auto"/>
        <w:bottom w:val="none" w:sz="0" w:space="0" w:color="auto"/>
        <w:right w:val="none" w:sz="0" w:space="0" w:color="auto"/>
      </w:divBdr>
    </w:div>
    <w:div w:id="734938251">
      <w:bodyDiv w:val="1"/>
      <w:marLeft w:val="0"/>
      <w:marRight w:val="0"/>
      <w:marTop w:val="0"/>
      <w:marBottom w:val="0"/>
      <w:divBdr>
        <w:top w:val="none" w:sz="0" w:space="0" w:color="auto"/>
        <w:left w:val="none" w:sz="0" w:space="0" w:color="auto"/>
        <w:bottom w:val="none" w:sz="0" w:space="0" w:color="auto"/>
        <w:right w:val="none" w:sz="0" w:space="0" w:color="auto"/>
      </w:divBdr>
    </w:div>
    <w:div w:id="776565413">
      <w:bodyDiv w:val="1"/>
      <w:marLeft w:val="0"/>
      <w:marRight w:val="0"/>
      <w:marTop w:val="0"/>
      <w:marBottom w:val="0"/>
      <w:divBdr>
        <w:top w:val="none" w:sz="0" w:space="0" w:color="auto"/>
        <w:left w:val="none" w:sz="0" w:space="0" w:color="auto"/>
        <w:bottom w:val="none" w:sz="0" w:space="0" w:color="auto"/>
        <w:right w:val="none" w:sz="0" w:space="0" w:color="auto"/>
      </w:divBdr>
    </w:div>
    <w:div w:id="801001975">
      <w:bodyDiv w:val="1"/>
      <w:marLeft w:val="0"/>
      <w:marRight w:val="0"/>
      <w:marTop w:val="0"/>
      <w:marBottom w:val="0"/>
      <w:divBdr>
        <w:top w:val="none" w:sz="0" w:space="0" w:color="auto"/>
        <w:left w:val="none" w:sz="0" w:space="0" w:color="auto"/>
        <w:bottom w:val="none" w:sz="0" w:space="0" w:color="auto"/>
        <w:right w:val="none" w:sz="0" w:space="0" w:color="auto"/>
      </w:divBdr>
    </w:div>
    <w:div w:id="843284457">
      <w:bodyDiv w:val="1"/>
      <w:marLeft w:val="0"/>
      <w:marRight w:val="0"/>
      <w:marTop w:val="0"/>
      <w:marBottom w:val="0"/>
      <w:divBdr>
        <w:top w:val="none" w:sz="0" w:space="0" w:color="auto"/>
        <w:left w:val="none" w:sz="0" w:space="0" w:color="auto"/>
        <w:bottom w:val="none" w:sz="0" w:space="0" w:color="auto"/>
        <w:right w:val="none" w:sz="0" w:space="0" w:color="auto"/>
      </w:divBdr>
    </w:div>
    <w:div w:id="872612605">
      <w:bodyDiv w:val="1"/>
      <w:marLeft w:val="0"/>
      <w:marRight w:val="0"/>
      <w:marTop w:val="0"/>
      <w:marBottom w:val="0"/>
      <w:divBdr>
        <w:top w:val="none" w:sz="0" w:space="0" w:color="auto"/>
        <w:left w:val="none" w:sz="0" w:space="0" w:color="auto"/>
        <w:bottom w:val="none" w:sz="0" w:space="0" w:color="auto"/>
        <w:right w:val="none" w:sz="0" w:space="0" w:color="auto"/>
      </w:divBdr>
    </w:div>
    <w:div w:id="1019236002">
      <w:bodyDiv w:val="1"/>
      <w:marLeft w:val="0"/>
      <w:marRight w:val="0"/>
      <w:marTop w:val="0"/>
      <w:marBottom w:val="0"/>
      <w:divBdr>
        <w:top w:val="none" w:sz="0" w:space="0" w:color="auto"/>
        <w:left w:val="none" w:sz="0" w:space="0" w:color="auto"/>
        <w:bottom w:val="none" w:sz="0" w:space="0" w:color="auto"/>
        <w:right w:val="none" w:sz="0" w:space="0" w:color="auto"/>
      </w:divBdr>
    </w:div>
    <w:div w:id="1053385918">
      <w:bodyDiv w:val="1"/>
      <w:marLeft w:val="0"/>
      <w:marRight w:val="0"/>
      <w:marTop w:val="0"/>
      <w:marBottom w:val="0"/>
      <w:divBdr>
        <w:top w:val="none" w:sz="0" w:space="0" w:color="auto"/>
        <w:left w:val="none" w:sz="0" w:space="0" w:color="auto"/>
        <w:bottom w:val="none" w:sz="0" w:space="0" w:color="auto"/>
        <w:right w:val="none" w:sz="0" w:space="0" w:color="auto"/>
      </w:divBdr>
    </w:div>
    <w:div w:id="1167207698">
      <w:bodyDiv w:val="1"/>
      <w:marLeft w:val="0"/>
      <w:marRight w:val="0"/>
      <w:marTop w:val="0"/>
      <w:marBottom w:val="0"/>
      <w:divBdr>
        <w:top w:val="none" w:sz="0" w:space="0" w:color="auto"/>
        <w:left w:val="none" w:sz="0" w:space="0" w:color="auto"/>
        <w:bottom w:val="none" w:sz="0" w:space="0" w:color="auto"/>
        <w:right w:val="none" w:sz="0" w:space="0" w:color="auto"/>
      </w:divBdr>
    </w:div>
    <w:div w:id="1201356838">
      <w:bodyDiv w:val="1"/>
      <w:marLeft w:val="0"/>
      <w:marRight w:val="0"/>
      <w:marTop w:val="0"/>
      <w:marBottom w:val="0"/>
      <w:divBdr>
        <w:top w:val="none" w:sz="0" w:space="0" w:color="auto"/>
        <w:left w:val="none" w:sz="0" w:space="0" w:color="auto"/>
        <w:bottom w:val="none" w:sz="0" w:space="0" w:color="auto"/>
        <w:right w:val="none" w:sz="0" w:space="0" w:color="auto"/>
      </w:divBdr>
    </w:div>
    <w:div w:id="1285772277">
      <w:bodyDiv w:val="1"/>
      <w:marLeft w:val="0"/>
      <w:marRight w:val="0"/>
      <w:marTop w:val="0"/>
      <w:marBottom w:val="0"/>
      <w:divBdr>
        <w:top w:val="none" w:sz="0" w:space="0" w:color="auto"/>
        <w:left w:val="none" w:sz="0" w:space="0" w:color="auto"/>
        <w:bottom w:val="none" w:sz="0" w:space="0" w:color="auto"/>
        <w:right w:val="none" w:sz="0" w:space="0" w:color="auto"/>
      </w:divBdr>
    </w:div>
    <w:div w:id="1368525364">
      <w:bodyDiv w:val="1"/>
      <w:marLeft w:val="0"/>
      <w:marRight w:val="0"/>
      <w:marTop w:val="0"/>
      <w:marBottom w:val="0"/>
      <w:divBdr>
        <w:top w:val="none" w:sz="0" w:space="0" w:color="auto"/>
        <w:left w:val="none" w:sz="0" w:space="0" w:color="auto"/>
        <w:bottom w:val="none" w:sz="0" w:space="0" w:color="auto"/>
        <w:right w:val="none" w:sz="0" w:space="0" w:color="auto"/>
      </w:divBdr>
    </w:div>
    <w:div w:id="1749183646">
      <w:bodyDiv w:val="1"/>
      <w:marLeft w:val="0"/>
      <w:marRight w:val="0"/>
      <w:marTop w:val="0"/>
      <w:marBottom w:val="0"/>
      <w:divBdr>
        <w:top w:val="none" w:sz="0" w:space="0" w:color="auto"/>
        <w:left w:val="none" w:sz="0" w:space="0" w:color="auto"/>
        <w:bottom w:val="none" w:sz="0" w:space="0" w:color="auto"/>
        <w:right w:val="none" w:sz="0" w:space="0" w:color="auto"/>
      </w:divBdr>
    </w:div>
    <w:div w:id="1811709017">
      <w:bodyDiv w:val="1"/>
      <w:marLeft w:val="0"/>
      <w:marRight w:val="0"/>
      <w:marTop w:val="0"/>
      <w:marBottom w:val="0"/>
      <w:divBdr>
        <w:top w:val="none" w:sz="0" w:space="0" w:color="auto"/>
        <w:left w:val="none" w:sz="0" w:space="0" w:color="auto"/>
        <w:bottom w:val="none" w:sz="0" w:space="0" w:color="auto"/>
        <w:right w:val="none" w:sz="0" w:space="0" w:color="auto"/>
      </w:divBdr>
    </w:div>
    <w:div w:id="1900049300">
      <w:bodyDiv w:val="1"/>
      <w:marLeft w:val="0"/>
      <w:marRight w:val="0"/>
      <w:marTop w:val="0"/>
      <w:marBottom w:val="0"/>
      <w:divBdr>
        <w:top w:val="none" w:sz="0" w:space="0" w:color="auto"/>
        <w:left w:val="none" w:sz="0" w:space="0" w:color="auto"/>
        <w:bottom w:val="none" w:sz="0" w:space="0" w:color="auto"/>
        <w:right w:val="none" w:sz="0" w:space="0" w:color="auto"/>
      </w:divBdr>
    </w:div>
    <w:div w:id="212680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ernsinger.de/" TargetMode="External"/><Relationship Id="rId3" Type="http://schemas.openxmlformats.org/officeDocument/2006/relationships/settings" Target="settings.xml"/><Relationship Id="rId7" Type="http://schemas.openxmlformats.org/officeDocument/2006/relationships/hyperlink" Target="https://www.sternsinger.de/presse/pressemitteilungen/detail/nahost-konfli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rnsinger.de/presse/pressedownload" TargetMode="External"/><Relationship Id="rId5" Type="http://schemas.openxmlformats.org/officeDocument/2006/relationships/hyperlink" Target="http://www.sternsinger.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4581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Manager/>
  <Company>Kindermissionswerk 'Die Sternsinger'</Company>
  <LinksUpToDate>false</LinksUpToDate>
  <CharactersWithSpaces>5298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Roemer</dc:creator>
  <cp:keywords/>
  <dc:description/>
  <cp:lastModifiedBy>Robert Baumann</cp:lastModifiedBy>
  <cp:revision>233</cp:revision>
  <cp:lastPrinted>2006-08-22T08:59:00Z</cp:lastPrinted>
  <dcterms:created xsi:type="dcterms:W3CDTF">2023-12-22T10:16:00Z</dcterms:created>
  <dcterms:modified xsi:type="dcterms:W3CDTF">2024-01-06T14:02:00Z</dcterms:modified>
  <cp:category/>
</cp:coreProperties>
</file>