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F97C" w14:textId="5E2BA7C0" w:rsidR="00EE5C69" w:rsidRPr="00963E9A" w:rsidRDefault="002D7BCE" w:rsidP="00CD52C8">
      <w:pPr>
        <w:jc w:val="both"/>
        <w:rPr>
          <w:rFonts w:ascii="Calibri" w:hAnsi="Calibri"/>
          <w:sz w:val="23"/>
          <w:szCs w:val="23"/>
        </w:rPr>
      </w:pPr>
      <w:r w:rsidRPr="00963E9A">
        <w:rPr>
          <w:rFonts w:ascii="Calibri" w:hAnsi="Calibri"/>
          <w:sz w:val="23"/>
          <w:szCs w:val="23"/>
        </w:rPr>
        <w:t xml:space="preserve">Aachen, </w:t>
      </w:r>
      <w:r w:rsidR="009E6489">
        <w:rPr>
          <w:rFonts w:ascii="Calibri" w:hAnsi="Calibri"/>
          <w:sz w:val="23"/>
          <w:szCs w:val="23"/>
        </w:rPr>
        <w:t>04</w:t>
      </w:r>
      <w:r w:rsidRPr="00963E9A">
        <w:rPr>
          <w:rFonts w:ascii="Calibri" w:hAnsi="Calibri"/>
          <w:sz w:val="23"/>
          <w:szCs w:val="23"/>
        </w:rPr>
        <w:t xml:space="preserve">. </w:t>
      </w:r>
      <w:r w:rsidR="004C5D6C">
        <w:rPr>
          <w:rFonts w:ascii="Calibri" w:hAnsi="Calibri"/>
          <w:sz w:val="23"/>
          <w:szCs w:val="23"/>
        </w:rPr>
        <w:t>Dezember</w:t>
      </w:r>
      <w:r w:rsidRPr="00963E9A">
        <w:rPr>
          <w:rFonts w:ascii="Calibri" w:hAnsi="Calibri"/>
          <w:sz w:val="23"/>
          <w:szCs w:val="23"/>
        </w:rPr>
        <w:t xml:space="preserve"> 20</w:t>
      </w:r>
      <w:r w:rsidR="00557B1B">
        <w:rPr>
          <w:rFonts w:ascii="Calibri" w:hAnsi="Calibri"/>
          <w:sz w:val="23"/>
          <w:szCs w:val="23"/>
        </w:rPr>
        <w:t>20</w:t>
      </w:r>
    </w:p>
    <w:p w14:paraId="376B4F7D" w14:textId="77777777" w:rsidR="00557B1B" w:rsidRPr="00557B1B" w:rsidRDefault="00557B1B" w:rsidP="00CD52C8">
      <w:pPr>
        <w:jc w:val="both"/>
        <w:rPr>
          <w:rFonts w:ascii="Calibri" w:hAnsi="Calibri"/>
          <w:sz w:val="23"/>
          <w:szCs w:val="23"/>
        </w:rPr>
      </w:pPr>
    </w:p>
    <w:p w14:paraId="0F76BFB4" w14:textId="53290F8A" w:rsidR="00CF57AA" w:rsidRDefault="009A4883" w:rsidP="00CD52C8">
      <w:pPr>
        <w:jc w:val="both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 xml:space="preserve">Seit 175 Jahren </w:t>
      </w:r>
      <w:r w:rsidR="00056FB1">
        <w:rPr>
          <w:rFonts w:ascii="Calibri" w:hAnsi="Calibri"/>
          <w:b/>
          <w:sz w:val="23"/>
          <w:szCs w:val="23"/>
        </w:rPr>
        <w:t>„</w:t>
      </w:r>
      <w:r w:rsidR="008E7D8A">
        <w:rPr>
          <w:rFonts w:ascii="Calibri" w:hAnsi="Calibri"/>
          <w:b/>
          <w:sz w:val="23"/>
          <w:szCs w:val="23"/>
        </w:rPr>
        <w:t>Kinder</w:t>
      </w:r>
      <w:bookmarkStart w:id="0" w:name="_GoBack"/>
      <w:bookmarkEnd w:id="0"/>
      <w:r w:rsidR="008E7D8A">
        <w:rPr>
          <w:rFonts w:ascii="Calibri" w:hAnsi="Calibri"/>
          <w:b/>
          <w:sz w:val="23"/>
          <w:szCs w:val="23"/>
        </w:rPr>
        <w:t xml:space="preserve"> helfen Kindern</w:t>
      </w:r>
      <w:r w:rsidR="00056FB1">
        <w:rPr>
          <w:rFonts w:ascii="Calibri" w:hAnsi="Calibri"/>
          <w:b/>
          <w:sz w:val="23"/>
          <w:szCs w:val="23"/>
        </w:rPr>
        <w:t>“</w:t>
      </w:r>
    </w:p>
    <w:p w14:paraId="718750F6" w14:textId="77777777" w:rsidR="008D465B" w:rsidRDefault="008D465B" w:rsidP="00CD52C8">
      <w:pPr>
        <w:jc w:val="both"/>
        <w:rPr>
          <w:rFonts w:ascii="Calibri" w:hAnsi="Calibri"/>
          <w:b/>
          <w:sz w:val="23"/>
          <w:szCs w:val="23"/>
          <w:highlight w:val="yellow"/>
        </w:rPr>
      </w:pPr>
    </w:p>
    <w:p w14:paraId="472ADCA4" w14:textId="6BB49D35" w:rsidR="009528E6" w:rsidRPr="0017454E" w:rsidRDefault="0017454E" w:rsidP="00CD52C8">
      <w:pPr>
        <w:jc w:val="both"/>
        <w:rPr>
          <w:rFonts w:ascii="Calibri" w:hAnsi="Calibri"/>
          <w:b/>
          <w:color w:val="000000" w:themeColor="text1"/>
          <w:sz w:val="23"/>
          <w:szCs w:val="23"/>
        </w:rPr>
      </w:pPr>
      <w:r w:rsidRPr="0017454E">
        <w:rPr>
          <w:rFonts w:ascii="Calibri" w:hAnsi="Calibri"/>
          <w:b/>
          <w:color w:val="000000" w:themeColor="text1"/>
          <w:sz w:val="23"/>
          <w:szCs w:val="23"/>
        </w:rPr>
        <w:t>Kindermissionswerk ‚Die Sternsinger‘</w:t>
      </w:r>
      <w:r>
        <w:rPr>
          <w:rFonts w:ascii="Calibri" w:hAnsi="Calibri"/>
          <w:b/>
          <w:color w:val="000000" w:themeColor="text1"/>
          <w:sz w:val="23"/>
          <w:szCs w:val="23"/>
        </w:rPr>
        <w:t xml:space="preserve"> feiert </w:t>
      </w:r>
      <w:r w:rsidR="00847947">
        <w:rPr>
          <w:rFonts w:ascii="Calibri" w:hAnsi="Calibri"/>
          <w:b/>
          <w:color w:val="000000" w:themeColor="text1"/>
          <w:sz w:val="23"/>
          <w:szCs w:val="23"/>
        </w:rPr>
        <w:t>2021</w:t>
      </w:r>
      <w:r>
        <w:rPr>
          <w:rFonts w:ascii="Calibri" w:hAnsi="Calibri"/>
          <w:b/>
          <w:color w:val="000000" w:themeColor="text1"/>
          <w:sz w:val="23"/>
          <w:szCs w:val="23"/>
        </w:rPr>
        <w:t xml:space="preserve"> </w:t>
      </w:r>
      <w:r w:rsidR="00E2473A">
        <w:rPr>
          <w:rFonts w:ascii="Calibri" w:hAnsi="Calibri"/>
          <w:b/>
          <w:color w:val="000000" w:themeColor="text1"/>
          <w:sz w:val="23"/>
          <w:szCs w:val="23"/>
        </w:rPr>
        <w:t xml:space="preserve">seinen 175. </w:t>
      </w:r>
      <w:r>
        <w:rPr>
          <w:rFonts w:ascii="Calibri" w:hAnsi="Calibri"/>
          <w:b/>
          <w:color w:val="000000" w:themeColor="text1"/>
          <w:sz w:val="23"/>
          <w:szCs w:val="23"/>
        </w:rPr>
        <w:t xml:space="preserve">Geburtstag </w:t>
      </w:r>
    </w:p>
    <w:p w14:paraId="7054604E" w14:textId="77777777" w:rsidR="0017454E" w:rsidRPr="00833451" w:rsidRDefault="0017454E" w:rsidP="00CD52C8">
      <w:pPr>
        <w:jc w:val="both"/>
        <w:rPr>
          <w:rFonts w:ascii="Calibri" w:hAnsi="Calibri"/>
          <w:b/>
          <w:sz w:val="23"/>
          <w:szCs w:val="23"/>
          <w:highlight w:val="yellow"/>
        </w:rPr>
      </w:pPr>
    </w:p>
    <w:p w14:paraId="1D5469F4" w14:textId="17BEA751" w:rsidR="00D4442D" w:rsidRDefault="000727FF" w:rsidP="001775E6">
      <w:pPr>
        <w:jc w:val="both"/>
        <w:rPr>
          <w:rFonts w:ascii="Calibri" w:hAnsi="Calibri"/>
          <w:color w:val="000000" w:themeColor="text1"/>
          <w:sz w:val="23"/>
          <w:szCs w:val="23"/>
        </w:rPr>
      </w:pPr>
      <w:r w:rsidRPr="00E379B9">
        <w:rPr>
          <w:rFonts w:ascii="Calibri" w:hAnsi="Calibri"/>
          <w:color w:val="000000" w:themeColor="text1"/>
          <w:sz w:val="23"/>
          <w:szCs w:val="23"/>
        </w:rPr>
        <w:t>Aachen</w:t>
      </w:r>
      <w:r w:rsidR="00137F4B" w:rsidRPr="00E379B9">
        <w:rPr>
          <w:rFonts w:ascii="Calibri" w:hAnsi="Calibri"/>
          <w:color w:val="000000" w:themeColor="text1"/>
          <w:sz w:val="23"/>
          <w:szCs w:val="23"/>
        </w:rPr>
        <w:t>.</w:t>
      </w:r>
      <w:r w:rsidR="00CD7D61">
        <w:rPr>
          <w:rFonts w:ascii="Calibri" w:hAnsi="Calibri"/>
          <w:color w:val="000000" w:themeColor="text1"/>
          <w:sz w:val="23"/>
          <w:szCs w:val="23"/>
        </w:rPr>
        <w:t xml:space="preserve"> Das </w:t>
      </w:r>
      <w:r w:rsidR="00847947" w:rsidRPr="00847947">
        <w:rPr>
          <w:rFonts w:ascii="Calibri" w:hAnsi="Calibri"/>
          <w:color w:val="000000" w:themeColor="text1"/>
          <w:sz w:val="23"/>
          <w:szCs w:val="23"/>
        </w:rPr>
        <w:t>Kindermissionswerk ‚Die Sternsinger‘ feiert im kommenden Jahr seinen 175. Geburtstag</w:t>
      </w:r>
      <w:r w:rsidR="00847947">
        <w:rPr>
          <w:rFonts w:ascii="Calibri" w:hAnsi="Calibri"/>
          <w:color w:val="000000" w:themeColor="text1"/>
          <w:sz w:val="23"/>
          <w:szCs w:val="23"/>
        </w:rPr>
        <w:t xml:space="preserve">. </w:t>
      </w:r>
      <w:r w:rsidR="00847947" w:rsidRPr="00847947">
        <w:rPr>
          <w:rFonts w:ascii="Calibri" w:hAnsi="Calibri"/>
          <w:color w:val="000000" w:themeColor="text1"/>
          <w:sz w:val="23"/>
          <w:szCs w:val="23"/>
        </w:rPr>
        <w:t xml:space="preserve">Am 2. Februar 1846 wurde das </w:t>
      </w:r>
      <w:r w:rsidR="00D27EA9">
        <w:rPr>
          <w:rFonts w:ascii="Calibri" w:hAnsi="Calibri"/>
          <w:color w:val="000000" w:themeColor="text1"/>
          <w:sz w:val="23"/>
          <w:szCs w:val="23"/>
        </w:rPr>
        <w:t>H</w:t>
      </w:r>
      <w:r w:rsidR="00847947" w:rsidRPr="00847947">
        <w:rPr>
          <w:rFonts w:ascii="Calibri" w:hAnsi="Calibri"/>
          <w:color w:val="000000" w:themeColor="text1"/>
          <w:sz w:val="23"/>
          <w:szCs w:val="23"/>
        </w:rPr>
        <w:t xml:space="preserve">ilfswerk </w:t>
      </w:r>
      <w:r w:rsidR="00483A99">
        <w:rPr>
          <w:rFonts w:ascii="Calibri" w:hAnsi="Calibri"/>
          <w:color w:val="000000" w:themeColor="text1"/>
          <w:sz w:val="23"/>
          <w:szCs w:val="23"/>
        </w:rPr>
        <w:t xml:space="preserve">in Aachen </w:t>
      </w:r>
      <w:r w:rsidR="00847947" w:rsidRPr="00847947">
        <w:rPr>
          <w:rFonts w:ascii="Calibri" w:hAnsi="Calibri"/>
          <w:color w:val="000000" w:themeColor="text1"/>
          <w:sz w:val="23"/>
          <w:szCs w:val="23"/>
        </w:rPr>
        <w:t xml:space="preserve">gegründet. </w:t>
      </w:r>
      <w:r w:rsidR="0052527B" w:rsidRPr="00847947">
        <w:rPr>
          <w:rFonts w:ascii="Calibri" w:hAnsi="Calibri"/>
          <w:color w:val="000000" w:themeColor="text1"/>
          <w:sz w:val="23"/>
          <w:szCs w:val="23"/>
        </w:rPr>
        <w:t>Den Anstoß gab Auguste von Sartorius, ein 15-jähriges Mädchen, das von der Not der Kinder in China erfahren hatte.</w:t>
      </w:r>
      <w:r w:rsidR="0052527B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790A64" w:rsidRPr="00790A64">
        <w:rPr>
          <w:rFonts w:ascii="Calibri" w:hAnsi="Calibri"/>
          <w:color w:val="000000" w:themeColor="text1"/>
          <w:sz w:val="23"/>
          <w:szCs w:val="23"/>
        </w:rPr>
        <w:t xml:space="preserve">Unter dem damaligen Namen „Verein der heiligen Kindheit“ nahm die Hilfe für Mädchen und Jungen in aller Welt ihren Anfang in </w:t>
      </w:r>
      <w:r w:rsidR="00454092">
        <w:rPr>
          <w:rFonts w:ascii="Calibri" w:hAnsi="Calibri"/>
          <w:color w:val="000000" w:themeColor="text1"/>
          <w:sz w:val="23"/>
          <w:szCs w:val="23"/>
        </w:rPr>
        <w:t>Aachen</w:t>
      </w:r>
      <w:r w:rsidR="00790A64" w:rsidRPr="00790A64">
        <w:rPr>
          <w:rFonts w:ascii="Calibri" w:hAnsi="Calibri"/>
          <w:color w:val="000000" w:themeColor="text1"/>
          <w:sz w:val="23"/>
          <w:szCs w:val="23"/>
        </w:rPr>
        <w:t>. Der Leitgedanke damals wie heute: „Kinder helfen Kindern</w:t>
      </w:r>
      <w:r w:rsidR="00454092">
        <w:rPr>
          <w:rFonts w:ascii="Calibri" w:hAnsi="Calibri"/>
          <w:color w:val="000000" w:themeColor="text1"/>
          <w:sz w:val="23"/>
          <w:szCs w:val="23"/>
        </w:rPr>
        <w:t>!</w:t>
      </w:r>
      <w:r w:rsidR="00790A64" w:rsidRPr="00790A64">
        <w:rPr>
          <w:rFonts w:ascii="Calibri" w:hAnsi="Calibri"/>
          <w:color w:val="000000" w:themeColor="text1"/>
          <w:sz w:val="23"/>
          <w:szCs w:val="23"/>
        </w:rPr>
        <w:t xml:space="preserve">“ 1922 erhob Papst Pius IX. den Verein zum Päpstlichen Werk mit dem Namen </w:t>
      </w:r>
      <w:r w:rsidR="00D27EA9">
        <w:rPr>
          <w:rFonts w:ascii="Calibri" w:hAnsi="Calibri"/>
          <w:color w:val="000000" w:themeColor="text1"/>
          <w:sz w:val="23"/>
          <w:szCs w:val="23"/>
        </w:rPr>
        <w:t>„</w:t>
      </w:r>
      <w:r w:rsidR="00790A64" w:rsidRPr="00790A64">
        <w:rPr>
          <w:rFonts w:ascii="Calibri" w:hAnsi="Calibri"/>
          <w:color w:val="000000" w:themeColor="text1"/>
          <w:sz w:val="23"/>
          <w:szCs w:val="23"/>
        </w:rPr>
        <w:t>Päpstliches Missionswerk der Kinder in Deutschland</w:t>
      </w:r>
      <w:r w:rsidR="00D27EA9">
        <w:rPr>
          <w:rFonts w:ascii="Calibri" w:hAnsi="Calibri"/>
          <w:color w:val="000000" w:themeColor="text1"/>
          <w:sz w:val="23"/>
          <w:szCs w:val="23"/>
        </w:rPr>
        <w:t>“</w:t>
      </w:r>
      <w:r w:rsidR="00101965">
        <w:rPr>
          <w:rFonts w:ascii="Calibri" w:hAnsi="Calibri"/>
          <w:color w:val="000000" w:themeColor="text1"/>
          <w:sz w:val="23"/>
          <w:szCs w:val="23"/>
        </w:rPr>
        <w:t xml:space="preserve">, heute heißt es das </w:t>
      </w:r>
      <w:r w:rsidR="00101965" w:rsidRPr="00847947">
        <w:rPr>
          <w:rFonts w:ascii="Calibri" w:hAnsi="Calibri"/>
          <w:color w:val="000000" w:themeColor="text1"/>
          <w:sz w:val="23"/>
          <w:szCs w:val="23"/>
        </w:rPr>
        <w:t>Kindermissionswerk ‚Die Sternsinger‘</w:t>
      </w:r>
      <w:r w:rsidR="00790A64" w:rsidRPr="00790A64">
        <w:rPr>
          <w:rFonts w:ascii="Calibri" w:hAnsi="Calibri"/>
          <w:color w:val="000000" w:themeColor="text1"/>
          <w:sz w:val="23"/>
          <w:szCs w:val="23"/>
        </w:rPr>
        <w:t>.</w:t>
      </w:r>
      <w:r w:rsidR="00D4627B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D4627B" w:rsidRPr="00D4627B">
        <w:rPr>
          <w:rFonts w:ascii="Calibri" w:hAnsi="Calibri"/>
          <w:color w:val="000000" w:themeColor="text1"/>
          <w:sz w:val="23"/>
          <w:szCs w:val="23"/>
        </w:rPr>
        <w:t xml:space="preserve">Markenzeichen des Hilfswerks sind die Sternsinger, die </w:t>
      </w:r>
      <w:r w:rsidR="00FC6126">
        <w:rPr>
          <w:rFonts w:ascii="Calibri" w:hAnsi="Calibri"/>
          <w:color w:val="000000" w:themeColor="text1"/>
          <w:sz w:val="23"/>
          <w:szCs w:val="23"/>
        </w:rPr>
        <w:t>jedes Jahr</w:t>
      </w:r>
      <w:r w:rsidR="00D4627B" w:rsidRPr="00D4627B">
        <w:rPr>
          <w:rFonts w:ascii="Calibri" w:hAnsi="Calibri"/>
          <w:color w:val="000000" w:themeColor="text1"/>
          <w:sz w:val="23"/>
          <w:szCs w:val="23"/>
        </w:rPr>
        <w:t xml:space="preserve"> rund um den Jahreswechsel die Botschaft von Jesu Geburt zu den Menschen bringen</w:t>
      </w:r>
      <w:r w:rsidR="00FC6126">
        <w:rPr>
          <w:rFonts w:ascii="Calibri" w:hAnsi="Calibri"/>
          <w:color w:val="000000" w:themeColor="text1"/>
          <w:sz w:val="23"/>
          <w:szCs w:val="23"/>
        </w:rPr>
        <w:t xml:space="preserve"> und Spenden für Gleichaltrige in aller Welt sammeln</w:t>
      </w:r>
      <w:r w:rsidR="00D4627B" w:rsidRPr="00D4627B">
        <w:rPr>
          <w:rFonts w:ascii="Calibri" w:hAnsi="Calibri"/>
          <w:color w:val="000000" w:themeColor="text1"/>
          <w:sz w:val="23"/>
          <w:szCs w:val="23"/>
        </w:rPr>
        <w:t>.</w:t>
      </w:r>
    </w:p>
    <w:p w14:paraId="3BA33D37" w14:textId="00704671" w:rsidR="001306ED" w:rsidRDefault="001306ED" w:rsidP="001775E6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0096A339" w14:textId="34488857" w:rsidR="001E772F" w:rsidRDefault="00454092" w:rsidP="001E772F">
      <w:pPr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„</w:t>
      </w:r>
      <w:r w:rsidR="001E772F">
        <w:rPr>
          <w:rFonts w:ascii="Calibri" w:hAnsi="Calibri"/>
          <w:color w:val="000000" w:themeColor="text1"/>
          <w:sz w:val="23"/>
          <w:szCs w:val="23"/>
        </w:rPr>
        <w:t>Die</w:t>
      </w:r>
      <w:r w:rsidR="0052527B">
        <w:rPr>
          <w:rFonts w:ascii="Calibri" w:hAnsi="Calibri"/>
          <w:color w:val="000000" w:themeColor="text1"/>
          <w:sz w:val="23"/>
          <w:szCs w:val="23"/>
        </w:rPr>
        <w:t xml:space="preserve"> großartige Geschichte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D93149">
        <w:rPr>
          <w:rFonts w:ascii="Calibri" w:hAnsi="Calibri"/>
          <w:color w:val="000000" w:themeColor="text1"/>
          <w:sz w:val="23"/>
          <w:szCs w:val="23"/>
        </w:rPr>
        <w:t>unserer Gründerin</w:t>
      </w:r>
      <w:r>
        <w:rPr>
          <w:rFonts w:ascii="Calibri" w:hAnsi="Calibri"/>
          <w:color w:val="000000" w:themeColor="text1"/>
          <w:sz w:val="23"/>
          <w:szCs w:val="23"/>
        </w:rPr>
        <w:t xml:space="preserve"> Auguste </w:t>
      </w:r>
      <w:r w:rsidR="0052527B">
        <w:rPr>
          <w:rFonts w:ascii="Calibri" w:hAnsi="Calibri"/>
          <w:color w:val="000000" w:themeColor="text1"/>
          <w:sz w:val="23"/>
          <w:szCs w:val="23"/>
        </w:rPr>
        <w:t>zeigt: Kinder haben die Kraft, die Welt zum Guten zu verändern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 – gestern und heute</w:t>
      </w:r>
      <w:r w:rsidR="0052527B">
        <w:rPr>
          <w:rFonts w:ascii="Calibri" w:hAnsi="Calibri"/>
          <w:color w:val="000000" w:themeColor="text1"/>
          <w:sz w:val="23"/>
          <w:szCs w:val="23"/>
        </w:rPr>
        <w:t>“,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0C3A6B">
        <w:rPr>
          <w:rFonts w:ascii="Calibri" w:hAnsi="Calibri"/>
          <w:color w:val="000000" w:themeColor="text1"/>
          <w:sz w:val="23"/>
          <w:szCs w:val="23"/>
        </w:rPr>
        <w:t xml:space="preserve">sagt Pfarrer Dirk </w:t>
      </w:r>
      <w:proofErr w:type="spellStart"/>
      <w:r w:rsidR="000C3A6B">
        <w:rPr>
          <w:rFonts w:ascii="Calibri" w:hAnsi="Calibri"/>
          <w:color w:val="000000" w:themeColor="text1"/>
          <w:sz w:val="23"/>
          <w:szCs w:val="23"/>
        </w:rPr>
        <w:t>Bingener</w:t>
      </w:r>
      <w:proofErr w:type="spellEnd"/>
      <w:r w:rsidR="000C3A6B">
        <w:rPr>
          <w:rFonts w:ascii="Calibri" w:hAnsi="Calibri"/>
          <w:color w:val="000000" w:themeColor="text1"/>
          <w:sz w:val="23"/>
          <w:szCs w:val="23"/>
        </w:rPr>
        <w:t xml:space="preserve">, Präsident des Kindermissionswerks. </w:t>
      </w:r>
      <w:r>
        <w:rPr>
          <w:rFonts w:ascii="Calibri" w:hAnsi="Calibri"/>
          <w:color w:val="000000" w:themeColor="text1"/>
          <w:sz w:val="23"/>
          <w:szCs w:val="23"/>
        </w:rPr>
        <w:t xml:space="preserve">„Aus dem Engagement eines einzelnen Kindes ist </w:t>
      </w:r>
      <w:r w:rsidRPr="002A412D">
        <w:rPr>
          <w:rFonts w:ascii="Calibri" w:hAnsi="Calibri"/>
          <w:color w:val="000000" w:themeColor="text1"/>
          <w:sz w:val="23"/>
          <w:szCs w:val="23"/>
        </w:rPr>
        <w:t>die größte Solidaritätsaktion von Kindern für Kinder weltweit</w:t>
      </w:r>
      <w:r>
        <w:rPr>
          <w:rFonts w:ascii="Calibri" w:hAnsi="Calibri"/>
          <w:color w:val="000000" w:themeColor="text1"/>
          <w:sz w:val="23"/>
          <w:szCs w:val="23"/>
        </w:rPr>
        <w:t xml:space="preserve"> geworden</w:t>
      </w:r>
      <w:r w:rsidR="0027297A">
        <w:rPr>
          <w:rFonts w:ascii="Calibri" w:hAnsi="Calibri"/>
          <w:color w:val="000000" w:themeColor="text1"/>
          <w:sz w:val="23"/>
          <w:szCs w:val="23"/>
        </w:rPr>
        <w:t xml:space="preserve">. </w:t>
      </w:r>
      <w:r w:rsidR="0027297A" w:rsidRPr="0052527B">
        <w:rPr>
          <w:rFonts w:ascii="Calibri" w:hAnsi="Calibri"/>
          <w:color w:val="000000" w:themeColor="text1"/>
          <w:sz w:val="23"/>
          <w:szCs w:val="23"/>
        </w:rPr>
        <w:t xml:space="preserve">Hunderttausende </w:t>
      </w:r>
      <w:r w:rsidR="00FB1A98">
        <w:rPr>
          <w:rFonts w:ascii="Calibri" w:hAnsi="Calibri"/>
          <w:color w:val="000000" w:themeColor="text1"/>
          <w:sz w:val="23"/>
          <w:szCs w:val="23"/>
        </w:rPr>
        <w:t>Mädchen und Jungen</w:t>
      </w:r>
      <w:r w:rsidR="0027297A" w:rsidRPr="0052527B">
        <w:rPr>
          <w:rFonts w:ascii="Calibri" w:hAnsi="Calibri"/>
          <w:color w:val="000000" w:themeColor="text1"/>
          <w:sz w:val="23"/>
          <w:szCs w:val="23"/>
        </w:rPr>
        <w:t xml:space="preserve"> tragen als Sternsinger die Idee von Auguste bis heute weiter</w:t>
      </w:r>
      <w:r>
        <w:rPr>
          <w:rFonts w:ascii="Calibri" w:hAnsi="Calibri"/>
          <w:color w:val="000000" w:themeColor="text1"/>
          <w:sz w:val="23"/>
          <w:szCs w:val="23"/>
        </w:rPr>
        <w:t xml:space="preserve">“, betont </w:t>
      </w:r>
      <w:proofErr w:type="spellStart"/>
      <w:r>
        <w:rPr>
          <w:rFonts w:ascii="Calibri" w:hAnsi="Calibri"/>
          <w:color w:val="000000" w:themeColor="text1"/>
          <w:sz w:val="23"/>
          <w:szCs w:val="23"/>
        </w:rPr>
        <w:t>Bingener</w:t>
      </w:r>
      <w:proofErr w:type="spellEnd"/>
      <w:r w:rsidRPr="002A412D">
        <w:rPr>
          <w:rFonts w:ascii="Calibri" w:hAnsi="Calibri"/>
          <w:color w:val="000000" w:themeColor="text1"/>
          <w:sz w:val="23"/>
          <w:szCs w:val="23"/>
        </w:rPr>
        <w:t xml:space="preserve">. 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„Wir wollen dieses Jubiläumsjahr auch zum Anlass nehmen, uns bei all denen zu bedanken, die </w:t>
      </w:r>
      <w:r w:rsidR="001E772F" w:rsidRPr="0052527B">
        <w:rPr>
          <w:rFonts w:ascii="Calibri" w:hAnsi="Calibri"/>
          <w:color w:val="000000" w:themeColor="text1"/>
          <w:sz w:val="23"/>
          <w:szCs w:val="23"/>
        </w:rPr>
        <w:t>diese großartige Hilfe seit vielen Jahrzehnten möglich machen</w:t>
      </w:r>
      <w:r w:rsidR="001E772F">
        <w:rPr>
          <w:rFonts w:ascii="Calibri" w:hAnsi="Calibri"/>
          <w:color w:val="000000" w:themeColor="text1"/>
          <w:sz w:val="23"/>
          <w:szCs w:val="23"/>
        </w:rPr>
        <w:t>: Bei unseren P</w:t>
      </w:r>
      <w:r w:rsidR="006F59CA">
        <w:rPr>
          <w:rFonts w:ascii="Calibri" w:hAnsi="Calibri"/>
          <w:color w:val="000000" w:themeColor="text1"/>
          <w:sz w:val="23"/>
          <w:szCs w:val="23"/>
        </w:rPr>
        <w:t>rojektp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artnern vor Ort, die Herausragendes leisten, </w:t>
      </w:r>
      <w:r w:rsidR="008A491D">
        <w:rPr>
          <w:rFonts w:ascii="Calibri" w:hAnsi="Calibri"/>
          <w:color w:val="000000" w:themeColor="text1"/>
          <w:sz w:val="23"/>
          <w:szCs w:val="23"/>
        </w:rPr>
        <w:t xml:space="preserve">bei </w:t>
      </w:r>
      <w:r w:rsidR="001E772F" w:rsidRPr="0052527B">
        <w:rPr>
          <w:rFonts w:ascii="Calibri" w:hAnsi="Calibri"/>
          <w:color w:val="000000" w:themeColor="text1"/>
          <w:sz w:val="23"/>
          <w:szCs w:val="23"/>
        </w:rPr>
        <w:t>unsere</w:t>
      </w:r>
      <w:r w:rsidR="001E772F">
        <w:rPr>
          <w:rFonts w:ascii="Calibri" w:hAnsi="Calibri"/>
          <w:color w:val="000000" w:themeColor="text1"/>
          <w:sz w:val="23"/>
          <w:szCs w:val="23"/>
        </w:rPr>
        <w:t>n</w:t>
      </w:r>
      <w:r w:rsidR="001E772F" w:rsidRPr="0052527B">
        <w:rPr>
          <w:rFonts w:ascii="Calibri" w:hAnsi="Calibri"/>
          <w:color w:val="000000" w:themeColor="text1"/>
          <w:sz w:val="23"/>
          <w:szCs w:val="23"/>
        </w:rPr>
        <w:t xml:space="preserve"> vielen Unterstützer</w:t>
      </w:r>
      <w:r w:rsidR="001E772F">
        <w:rPr>
          <w:rFonts w:ascii="Calibri" w:hAnsi="Calibri"/>
          <w:color w:val="000000" w:themeColor="text1"/>
          <w:sz w:val="23"/>
          <w:szCs w:val="23"/>
        </w:rPr>
        <w:t>n</w:t>
      </w:r>
      <w:r w:rsidR="001E772F" w:rsidRPr="0052527B">
        <w:rPr>
          <w:rFonts w:ascii="Calibri" w:hAnsi="Calibri"/>
          <w:color w:val="000000" w:themeColor="text1"/>
          <w:sz w:val="23"/>
          <w:szCs w:val="23"/>
        </w:rPr>
        <w:t xml:space="preserve"> und Spender</w:t>
      </w:r>
      <w:r w:rsidR="001E772F">
        <w:rPr>
          <w:rFonts w:ascii="Calibri" w:hAnsi="Calibri"/>
          <w:color w:val="000000" w:themeColor="text1"/>
          <w:sz w:val="23"/>
          <w:szCs w:val="23"/>
        </w:rPr>
        <w:t>n</w:t>
      </w:r>
      <w:r w:rsidR="001E772F" w:rsidRPr="0052527B">
        <w:rPr>
          <w:rFonts w:ascii="Calibri" w:hAnsi="Calibri"/>
          <w:color w:val="000000" w:themeColor="text1"/>
          <w:sz w:val="23"/>
          <w:szCs w:val="23"/>
        </w:rPr>
        <w:t xml:space="preserve">, 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und natürlich bei den vielen Sternsingern, die </w:t>
      </w:r>
      <w:r w:rsidR="0027297A">
        <w:rPr>
          <w:rFonts w:ascii="Calibri" w:hAnsi="Calibri"/>
          <w:color w:val="000000" w:themeColor="text1"/>
          <w:sz w:val="23"/>
          <w:szCs w:val="23"/>
        </w:rPr>
        <w:t xml:space="preserve">sich 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jedes Jahr </w:t>
      </w:r>
      <w:r w:rsidR="0027297A">
        <w:rPr>
          <w:rFonts w:ascii="Calibri" w:hAnsi="Calibri"/>
          <w:color w:val="000000" w:themeColor="text1"/>
          <w:sz w:val="23"/>
          <w:szCs w:val="23"/>
        </w:rPr>
        <w:t>solidarisch zeigen mit ihren</w:t>
      </w:r>
      <w:r>
        <w:rPr>
          <w:rFonts w:ascii="Calibri" w:hAnsi="Calibri"/>
          <w:color w:val="000000" w:themeColor="text1"/>
          <w:sz w:val="23"/>
          <w:szCs w:val="23"/>
        </w:rPr>
        <w:t xml:space="preserve"> Altersgenossen in aller Welt</w:t>
      </w:r>
      <w:r w:rsidR="001E772F">
        <w:rPr>
          <w:rFonts w:ascii="Calibri" w:hAnsi="Calibri"/>
          <w:color w:val="000000" w:themeColor="text1"/>
          <w:sz w:val="23"/>
          <w:szCs w:val="23"/>
        </w:rPr>
        <w:t>.“</w:t>
      </w:r>
    </w:p>
    <w:p w14:paraId="486FC0D6" w14:textId="0DA44784" w:rsidR="0052527B" w:rsidRDefault="0052527B" w:rsidP="0052527B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72585616" w14:textId="45168022" w:rsidR="00A61CEC" w:rsidRPr="00A61CEC" w:rsidRDefault="00A61CEC" w:rsidP="0052527B">
      <w:pPr>
        <w:jc w:val="both"/>
        <w:rPr>
          <w:rFonts w:ascii="Calibri" w:hAnsi="Calibri"/>
          <w:b/>
          <w:color w:val="000000" w:themeColor="text1"/>
          <w:sz w:val="23"/>
          <w:szCs w:val="23"/>
        </w:rPr>
      </w:pPr>
      <w:r w:rsidRPr="00A61CEC">
        <w:rPr>
          <w:rFonts w:ascii="Calibri" w:hAnsi="Calibri"/>
          <w:b/>
          <w:color w:val="000000" w:themeColor="text1"/>
          <w:sz w:val="23"/>
          <w:szCs w:val="23"/>
        </w:rPr>
        <w:t>Fernsehgottesdienst live im ZDF</w:t>
      </w:r>
    </w:p>
    <w:p w14:paraId="3C8D2FB3" w14:textId="0DC73281" w:rsidR="00454092" w:rsidRDefault="001E6717" w:rsidP="00D83391">
      <w:pPr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>Im</w:t>
      </w:r>
      <w:r w:rsidR="001E772F">
        <w:rPr>
          <w:rFonts w:ascii="Calibri" w:hAnsi="Calibri"/>
          <w:color w:val="000000" w:themeColor="text1"/>
          <w:sz w:val="23"/>
          <w:szCs w:val="23"/>
        </w:rPr>
        <w:t xml:space="preserve"> Jubiläumsjahr </w:t>
      </w:r>
      <w:r>
        <w:rPr>
          <w:rFonts w:ascii="Calibri" w:hAnsi="Calibri"/>
          <w:color w:val="000000" w:themeColor="text1"/>
          <w:sz w:val="23"/>
          <w:szCs w:val="23"/>
        </w:rPr>
        <w:t xml:space="preserve">wird das </w:t>
      </w:r>
      <w:r>
        <w:rPr>
          <w:rFonts w:asciiTheme="majorHAnsi" w:hAnsiTheme="majorHAnsi" w:cs="Arial"/>
          <w:sz w:val="23"/>
          <w:szCs w:val="23"/>
        </w:rPr>
        <w:t xml:space="preserve">Hilfswerk der Sternsinger mit verschiedenen </w:t>
      </w:r>
      <w:r w:rsidR="001A6C12">
        <w:rPr>
          <w:rFonts w:asciiTheme="majorHAnsi" w:hAnsiTheme="majorHAnsi" w:cs="Arial"/>
          <w:sz w:val="23"/>
          <w:szCs w:val="23"/>
        </w:rPr>
        <w:t>Aktivitäten</w:t>
      </w:r>
      <w:r>
        <w:rPr>
          <w:rFonts w:asciiTheme="majorHAnsi" w:hAnsiTheme="majorHAnsi" w:cs="Arial"/>
          <w:sz w:val="23"/>
          <w:szCs w:val="23"/>
        </w:rPr>
        <w:t xml:space="preserve"> auf </w:t>
      </w:r>
      <w:r w:rsidR="005E04C2">
        <w:rPr>
          <w:rFonts w:asciiTheme="majorHAnsi" w:hAnsiTheme="majorHAnsi" w:cs="Arial"/>
          <w:sz w:val="23"/>
          <w:szCs w:val="23"/>
        </w:rPr>
        <w:t>sein 175-jähriges Bestehen aufmerksam machen</w:t>
      </w:r>
      <w:r w:rsidR="001E772F">
        <w:rPr>
          <w:rFonts w:ascii="Calibri" w:hAnsi="Calibri"/>
          <w:color w:val="000000" w:themeColor="text1"/>
          <w:sz w:val="23"/>
          <w:szCs w:val="23"/>
        </w:rPr>
        <w:t>.</w:t>
      </w:r>
      <w:r w:rsidR="0088492A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7D0AAD">
        <w:rPr>
          <w:rFonts w:ascii="Calibri" w:hAnsi="Calibri"/>
          <w:color w:val="000000" w:themeColor="text1"/>
          <w:sz w:val="23"/>
          <w:szCs w:val="23"/>
        </w:rPr>
        <w:t>Welche der geplanten Maßnahmen stattfinden können, ist aufgrund der Corona-Krise noch nicht absehbar.</w:t>
      </w:r>
      <w:r w:rsidR="008A491D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88492A">
        <w:rPr>
          <w:rFonts w:ascii="Calibri" w:hAnsi="Calibri"/>
          <w:color w:val="000000" w:themeColor="text1"/>
          <w:sz w:val="23"/>
          <w:szCs w:val="23"/>
        </w:rPr>
        <w:t xml:space="preserve">Am 3. Januar </w:t>
      </w:r>
      <w:r w:rsidR="00D83391">
        <w:rPr>
          <w:rFonts w:ascii="Calibri" w:hAnsi="Calibri"/>
          <w:color w:val="000000" w:themeColor="text1"/>
          <w:sz w:val="23"/>
          <w:szCs w:val="23"/>
        </w:rPr>
        <w:t xml:space="preserve">2021 </w:t>
      </w:r>
      <w:r w:rsidR="005E04C2">
        <w:rPr>
          <w:rFonts w:ascii="Calibri" w:hAnsi="Calibri"/>
          <w:color w:val="000000" w:themeColor="text1"/>
          <w:sz w:val="23"/>
          <w:szCs w:val="23"/>
        </w:rPr>
        <w:t xml:space="preserve">startet das Kindermissionswerk mit einem </w:t>
      </w:r>
      <w:r w:rsidR="0088492A">
        <w:rPr>
          <w:rFonts w:ascii="Calibri" w:hAnsi="Calibri"/>
          <w:color w:val="000000" w:themeColor="text1"/>
          <w:sz w:val="23"/>
          <w:szCs w:val="23"/>
        </w:rPr>
        <w:t>Fernsehgottesdienst</w:t>
      </w:r>
      <w:r w:rsidR="005E04C2">
        <w:rPr>
          <w:rFonts w:ascii="Calibri" w:hAnsi="Calibri"/>
          <w:color w:val="000000" w:themeColor="text1"/>
          <w:sz w:val="23"/>
          <w:szCs w:val="23"/>
        </w:rPr>
        <w:t xml:space="preserve">, der live im ZDF </w:t>
      </w:r>
      <w:r w:rsidR="0088492A">
        <w:rPr>
          <w:rFonts w:ascii="Calibri" w:hAnsi="Calibri"/>
          <w:color w:val="000000" w:themeColor="text1"/>
          <w:sz w:val="23"/>
          <w:szCs w:val="23"/>
        </w:rPr>
        <w:t>übertragen</w:t>
      </w:r>
      <w:r w:rsidR="005E04C2">
        <w:rPr>
          <w:rFonts w:ascii="Calibri" w:hAnsi="Calibri"/>
          <w:color w:val="000000" w:themeColor="text1"/>
          <w:sz w:val="23"/>
          <w:szCs w:val="23"/>
        </w:rPr>
        <w:t xml:space="preserve"> wird</w:t>
      </w:r>
      <w:r w:rsidR="00D83391">
        <w:rPr>
          <w:rFonts w:ascii="Calibri" w:hAnsi="Calibri"/>
          <w:color w:val="000000" w:themeColor="text1"/>
          <w:sz w:val="23"/>
          <w:szCs w:val="23"/>
        </w:rPr>
        <w:t>, ins Jubiläumsjahr</w:t>
      </w:r>
      <w:r w:rsidR="0088492A">
        <w:rPr>
          <w:rFonts w:ascii="Calibri" w:hAnsi="Calibri"/>
          <w:color w:val="000000" w:themeColor="text1"/>
          <w:sz w:val="23"/>
          <w:szCs w:val="23"/>
        </w:rPr>
        <w:t xml:space="preserve">. Von 9.30 Uhr bis 10.15 Uhr wird Pfarrer Dirk </w:t>
      </w:r>
      <w:proofErr w:type="spellStart"/>
      <w:r w:rsidR="0088492A">
        <w:rPr>
          <w:rFonts w:ascii="Calibri" w:hAnsi="Calibri"/>
          <w:color w:val="000000" w:themeColor="text1"/>
          <w:sz w:val="23"/>
          <w:szCs w:val="23"/>
        </w:rPr>
        <w:t>Bingener</w:t>
      </w:r>
      <w:proofErr w:type="spellEnd"/>
      <w:r w:rsidR="0088492A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485B56">
        <w:rPr>
          <w:rFonts w:ascii="Calibri" w:hAnsi="Calibri"/>
          <w:color w:val="000000" w:themeColor="text1"/>
          <w:sz w:val="23"/>
          <w:szCs w:val="23"/>
        </w:rPr>
        <w:t xml:space="preserve">den Gottesdienst </w:t>
      </w:r>
      <w:r w:rsidR="005E04C2">
        <w:rPr>
          <w:rFonts w:ascii="Calibri" w:hAnsi="Calibri"/>
          <w:color w:val="000000" w:themeColor="text1"/>
          <w:sz w:val="23"/>
          <w:szCs w:val="23"/>
        </w:rPr>
        <w:t>aus der Kirche</w:t>
      </w:r>
      <w:r w:rsidR="005E04C2" w:rsidRPr="005E04C2"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 w:rsidR="005E04C2" w:rsidRPr="005E04C2">
        <w:rPr>
          <w:rFonts w:ascii="Calibri" w:hAnsi="Calibri"/>
          <w:color w:val="000000" w:themeColor="text1"/>
          <w:sz w:val="23"/>
          <w:szCs w:val="23"/>
        </w:rPr>
        <w:t>Rabanus</w:t>
      </w:r>
      <w:proofErr w:type="spellEnd"/>
      <w:r w:rsidR="005E04C2" w:rsidRPr="005E04C2">
        <w:rPr>
          <w:rFonts w:ascii="Calibri" w:hAnsi="Calibri"/>
          <w:color w:val="000000" w:themeColor="text1"/>
          <w:sz w:val="23"/>
          <w:szCs w:val="23"/>
        </w:rPr>
        <w:t xml:space="preserve"> </w:t>
      </w:r>
      <w:proofErr w:type="spellStart"/>
      <w:r w:rsidR="005E04C2" w:rsidRPr="005E04C2">
        <w:rPr>
          <w:rFonts w:ascii="Calibri" w:hAnsi="Calibri"/>
          <w:color w:val="000000" w:themeColor="text1"/>
          <w:sz w:val="23"/>
          <w:szCs w:val="23"/>
        </w:rPr>
        <w:t>Maurus</w:t>
      </w:r>
      <w:proofErr w:type="spellEnd"/>
      <w:r w:rsidR="005E04C2" w:rsidRPr="005E04C2">
        <w:rPr>
          <w:rFonts w:ascii="Calibri" w:hAnsi="Calibri"/>
          <w:color w:val="000000" w:themeColor="text1"/>
          <w:sz w:val="23"/>
          <w:szCs w:val="23"/>
        </w:rPr>
        <w:t xml:space="preserve"> in Mainz </w:t>
      </w:r>
      <w:r w:rsidR="00485B56">
        <w:rPr>
          <w:rFonts w:ascii="Calibri" w:hAnsi="Calibri"/>
          <w:color w:val="000000" w:themeColor="text1"/>
          <w:sz w:val="23"/>
          <w:szCs w:val="23"/>
        </w:rPr>
        <w:t>zelebrieren.</w:t>
      </w:r>
      <w:r w:rsidR="005E04C2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="00C64743" w:rsidRPr="00C64743">
        <w:rPr>
          <w:rFonts w:ascii="Calibri" w:hAnsi="Calibri"/>
          <w:color w:val="000000" w:themeColor="text1"/>
          <w:sz w:val="23"/>
          <w:szCs w:val="23"/>
        </w:rPr>
        <w:t xml:space="preserve">Im Mittelpunkt des Gottesdienstes zum 175. Geburtstag stehen die Gründerin des Hilfswerks und die vielen </w:t>
      </w:r>
      <w:r w:rsidR="00D83391">
        <w:rPr>
          <w:rFonts w:ascii="Calibri" w:hAnsi="Calibri"/>
          <w:color w:val="000000" w:themeColor="text1"/>
          <w:sz w:val="23"/>
          <w:szCs w:val="23"/>
        </w:rPr>
        <w:t xml:space="preserve">engagierten </w:t>
      </w:r>
      <w:r w:rsidR="00C64743" w:rsidRPr="00C64743">
        <w:rPr>
          <w:rFonts w:ascii="Calibri" w:hAnsi="Calibri"/>
          <w:color w:val="000000" w:themeColor="text1"/>
          <w:sz w:val="23"/>
          <w:szCs w:val="23"/>
        </w:rPr>
        <w:t>Sternsinger</w:t>
      </w:r>
      <w:r w:rsidR="00C83E29">
        <w:rPr>
          <w:rFonts w:ascii="Calibri" w:hAnsi="Calibri"/>
          <w:color w:val="000000" w:themeColor="text1"/>
          <w:sz w:val="23"/>
          <w:szCs w:val="23"/>
        </w:rPr>
        <w:t xml:space="preserve"> in Deutschland</w:t>
      </w:r>
      <w:r w:rsidR="00C64743" w:rsidRPr="00C64743">
        <w:rPr>
          <w:rFonts w:ascii="Calibri" w:hAnsi="Calibri"/>
          <w:color w:val="000000" w:themeColor="text1"/>
          <w:sz w:val="23"/>
          <w:szCs w:val="23"/>
        </w:rPr>
        <w:t>.</w:t>
      </w:r>
      <w:r w:rsidR="00C64743">
        <w:rPr>
          <w:rFonts w:ascii="Calibri" w:hAnsi="Calibri"/>
          <w:color w:val="000000" w:themeColor="text1"/>
          <w:sz w:val="23"/>
          <w:szCs w:val="23"/>
        </w:rPr>
        <w:t xml:space="preserve"> </w:t>
      </w:r>
    </w:p>
    <w:p w14:paraId="33EC4D9D" w14:textId="77777777" w:rsidR="00D83391" w:rsidRDefault="00D83391" w:rsidP="00D83391">
      <w:pPr>
        <w:jc w:val="both"/>
        <w:rPr>
          <w:rFonts w:ascii="Calibri" w:hAnsi="Calibri"/>
          <w:color w:val="000000" w:themeColor="text1"/>
          <w:sz w:val="23"/>
          <w:szCs w:val="23"/>
        </w:rPr>
      </w:pPr>
    </w:p>
    <w:p w14:paraId="32874683" w14:textId="0754BED4" w:rsidR="00454092" w:rsidRPr="00454092" w:rsidRDefault="00454092" w:rsidP="001E772F">
      <w:pPr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Zum Jubiläum hat das Kindermissionswerk </w:t>
      </w:r>
      <w:r w:rsidR="00B606C9">
        <w:rPr>
          <w:rFonts w:asciiTheme="majorHAnsi" w:hAnsiTheme="majorHAnsi" w:cs="Arial"/>
          <w:sz w:val="23"/>
          <w:szCs w:val="23"/>
        </w:rPr>
        <w:t>ein</w:t>
      </w:r>
      <w:r>
        <w:rPr>
          <w:rFonts w:asciiTheme="majorHAnsi" w:hAnsiTheme="majorHAnsi" w:cs="Arial"/>
          <w:sz w:val="23"/>
          <w:szCs w:val="23"/>
        </w:rPr>
        <w:t xml:space="preserve"> speziell gestaltete</w:t>
      </w:r>
      <w:r w:rsidR="008A491D">
        <w:rPr>
          <w:rFonts w:asciiTheme="majorHAnsi" w:hAnsiTheme="majorHAnsi" w:cs="Arial"/>
          <w:sz w:val="23"/>
          <w:szCs w:val="23"/>
        </w:rPr>
        <w:t>s</w:t>
      </w:r>
      <w:r>
        <w:rPr>
          <w:rFonts w:asciiTheme="majorHAnsi" w:hAnsiTheme="majorHAnsi" w:cs="Arial"/>
          <w:sz w:val="23"/>
          <w:szCs w:val="23"/>
        </w:rPr>
        <w:t xml:space="preserve"> Logo </w:t>
      </w:r>
      <w:r w:rsidR="008A491D">
        <w:rPr>
          <w:rFonts w:asciiTheme="majorHAnsi" w:hAnsiTheme="majorHAnsi" w:cs="Arial"/>
          <w:sz w:val="23"/>
          <w:szCs w:val="23"/>
        </w:rPr>
        <w:t xml:space="preserve">entwickelt. Das Jubiläumslogo </w:t>
      </w:r>
      <w:r>
        <w:rPr>
          <w:rFonts w:asciiTheme="majorHAnsi" w:hAnsiTheme="majorHAnsi" w:cs="Arial"/>
          <w:sz w:val="23"/>
          <w:szCs w:val="23"/>
        </w:rPr>
        <w:t xml:space="preserve">mit der Zahl 175 wird das gesamte Jahr 2021 auf den Geburtstag des Hilfswerks </w:t>
      </w:r>
      <w:r w:rsidR="001657CB">
        <w:rPr>
          <w:rFonts w:asciiTheme="majorHAnsi" w:hAnsiTheme="majorHAnsi" w:cs="Arial"/>
          <w:sz w:val="23"/>
          <w:szCs w:val="23"/>
        </w:rPr>
        <w:t>und seine</w:t>
      </w:r>
      <w:r w:rsidR="002A771E">
        <w:rPr>
          <w:rFonts w:asciiTheme="majorHAnsi" w:hAnsiTheme="majorHAnsi" w:cs="Arial"/>
          <w:sz w:val="23"/>
          <w:szCs w:val="23"/>
        </w:rPr>
        <w:t xml:space="preserve"> </w:t>
      </w:r>
      <w:r w:rsidR="001657CB">
        <w:rPr>
          <w:rFonts w:asciiTheme="majorHAnsi" w:hAnsiTheme="majorHAnsi" w:cs="Arial"/>
          <w:sz w:val="23"/>
          <w:szCs w:val="23"/>
        </w:rPr>
        <w:t xml:space="preserve">langjährige </w:t>
      </w:r>
      <w:r w:rsidR="003A0A4B">
        <w:rPr>
          <w:rFonts w:asciiTheme="majorHAnsi" w:hAnsiTheme="majorHAnsi" w:cs="Arial"/>
          <w:sz w:val="23"/>
          <w:szCs w:val="23"/>
        </w:rPr>
        <w:t>Unterstützung</w:t>
      </w:r>
      <w:r w:rsidR="001657CB">
        <w:rPr>
          <w:rFonts w:asciiTheme="majorHAnsi" w:hAnsiTheme="majorHAnsi" w:cs="Arial"/>
          <w:sz w:val="23"/>
          <w:szCs w:val="23"/>
        </w:rPr>
        <w:t xml:space="preserve"> für </w:t>
      </w:r>
      <w:r w:rsidR="003A0A4B">
        <w:rPr>
          <w:rFonts w:asciiTheme="majorHAnsi" w:hAnsiTheme="majorHAnsi" w:cs="Arial"/>
          <w:sz w:val="23"/>
          <w:szCs w:val="23"/>
        </w:rPr>
        <w:t xml:space="preserve">benachteiligte </w:t>
      </w:r>
      <w:r w:rsidR="001657CB">
        <w:rPr>
          <w:rFonts w:asciiTheme="majorHAnsi" w:hAnsiTheme="majorHAnsi" w:cs="Arial"/>
          <w:sz w:val="23"/>
          <w:szCs w:val="23"/>
        </w:rPr>
        <w:t xml:space="preserve">Kinder in </w:t>
      </w:r>
      <w:r w:rsidR="003A0A4B">
        <w:rPr>
          <w:rFonts w:asciiTheme="majorHAnsi" w:hAnsiTheme="majorHAnsi" w:cs="Arial"/>
          <w:sz w:val="23"/>
          <w:szCs w:val="23"/>
        </w:rPr>
        <w:t xml:space="preserve">aller Welt </w:t>
      </w:r>
      <w:r>
        <w:rPr>
          <w:rFonts w:asciiTheme="majorHAnsi" w:hAnsiTheme="majorHAnsi" w:cs="Arial"/>
          <w:sz w:val="23"/>
          <w:szCs w:val="23"/>
        </w:rPr>
        <w:t xml:space="preserve">aufmerksam machen. </w:t>
      </w:r>
    </w:p>
    <w:p w14:paraId="376EF72B" w14:textId="77777777" w:rsidR="00BD5C41" w:rsidRDefault="00BD5C41" w:rsidP="000D54F8">
      <w:pPr>
        <w:jc w:val="both"/>
        <w:rPr>
          <w:rFonts w:asciiTheme="majorHAnsi" w:hAnsiTheme="majorHAnsi" w:cs="Arial"/>
          <w:sz w:val="23"/>
          <w:szCs w:val="23"/>
        </w:rPr>
      </w:pPr>
    </w:p>
    <w:p w14:paraId="6C1AA8E2" w14:textId="77777777" w:rsidR="00532DD8" w:rsidRPr="00532DD8" w:rsidRDefault="00532DD8" w:rsidP="00532DD8">
      <w:pPr>
        <w:jc w:val="both"/>
        <w:rPr>
          <w:rFonts w:asciiTheme="majorHAnsi" w:hAnsiTheme="majorHAnsi" w:cs="Arial"/>
          <w:sz w:val="23"/>
          <w:szCs w:val="23"/>
        </w:rPr>
      </w:pPr>
      <w:r w:rsidRPr="00532DD8">
        <w:rPr>
          <w:rFonts w:asciiTheme="majorHAnsi" w:hAnsiTheme="majorHAnsi" w:cs="Arial"/>
          <w:b/>
          <w:sz w:val="23"/>
          <w:szCs w:val="23"/>
        </w:rPr>
        <w:t>Kindermissionswerk ‚Die Sternsinger‘ – das Hilfswerk der Sternsinger</w:t>
      </w:r>
    </w:p>
    <w:p w14:paraId="54F448A0" w14:textId="65248D7D" w:rsidR="000D54F8" w:rsidRDefault="00532DD8" w:rsidP="000D54F8">
      <w:pPr>
        <w:jc w:val="both"/>
        <w:rPr>
          <w:rFonts w:asciiTheme="majorHAnsi" w:hAnsiTheme="majorHAnsi" w:cs="Arial"/>
          <w:sz w:val="23"/>
          <w:szCs w:val="23"/>
        </w:rPr>
      </w:pPr>
      <w:r w:rsidRPr="00532DD8">
        <w:rPr>
          <w:rFonts w:asciiTheme="majorHAnsi" w:hAnsiTheme="majorHAnsi" w:cs="Arial"/>
          <w:sz w:val="23"/>
          <w:szCs w:val="23"/>
        </w:rPr>
        <w:t>Mehr als 1.</w:t>
      </w:r>
      <w:r w:rsidR="00847947">
        <w:rPr>
          <w:rFonts w:asciiTheme="majorHAnsi" w:hAnsiTheme="majorHAnsi" w:cs="Arial"/>
          <w:sz w:val="23"/>
          <w:szCs w:val="23"/>
        </w:rPr>
        <w:t>6</w:t>
      </w:r>
      <w:r w:rsidRPr="00532DD8">
        <w:rPr>
          <w:rFonts w:asciiTheme="majorHAnsi" w:hAnsiTheme="majorHAnsi" w:cs="Arial"/>
          <w:sz w:val="23"/>
          <w:szCs w:val="23"/>
        </w:rPr>
        <w:t>00 Projekte für Not leidende Kinder weltweit werden jährlich vom Kindermissionswerk ‚Die Sternsinger‘ unterstützt. Einnahmen in Höhe von insgesamt rund 7</w:t>
      </w:r>
      <w:r w:rsidR="00847947">
        <w:rPr>
          <w:rFonts w:asciiTheme="majorHAnsi" w:hAnsiTheme="majorHAnsi" w:cs="Arial"/>
          <w:sz w:val="23"/>
          <w:szCs w:val="23"/>
        </w:rPr>
        <w:t xml:space="preserve">9 </w:t>
      </w:r>
      <w:r w:rsidRPr="00532DD8">
        <w:rPr>
          <w:rFonts w:asciiTheme="majorHAnsi" w:hAnsiTheme="majorHAnsi" w:cs="Arial"/>
          <w:sz w:val="23"/>
          <w:szCs w:val="23"/>
        </w:rPr>
        <w:t xml:space="preserve"> Millionen Euro standen dem Hilfswerk der Sternsinger 201</w:t>
      </w:r>
      <w:r w:rsidR="00847947">
        <w:rPr>
          <w:rFonts w:asciiTheme="majorHAnsi" w:hAnsiTheme="majorHAnsi" w:cs="Arial"/>
          <w:sz w:val="23"/>
          <w:szCs w:val="23"/>
        </w:rPr>
        <w:t>9</w:t>
      </w:r>
      <w:r w:rsidRPr="00532DD8">
        <w:rPr>
          <w:rFonts w:asciiTheme="majorHAnsi" w:hAnsiTheme="majorHAnsi" w:cs="Arial"/>
          <w:sz w:val="23"/>
          <w:szCs w:val="23"/>
        </w:rPr>
        <w:t xml:space="preserve"> für seine Arbeit zur Verfügung. Gefördert wurden Projekte in 1</w:t>
      </w:r>
      <w:r w:rsidR="00847947">
        <w:rPr>
          <w:rFonts w:asciiTheme="majorHAnsi" w:hAnsiTheme="majorHAnsi" w:cs="Arial"/>
          <w:sz w:val="23"/>
          <w:szCs w:val="23"/>
        </w:rPr>
        <w:t>08</w:t>
      </w:r>
      <w:r w:rsidRPr="00532DD8">
        <w:rPr>
          <w:rFonts w:asciiTheme="majorHAnsi" w:hAnsiTheme="majorHAnsi" w:cs="Arial"/>
          <w:sz w:val="23"/>
          <w:szCs w:val="23"/>
        </w:rPr>
        <w:t xml:space="preserve"> Ländern. Neben der Förderung der Kinder-Hilfsprojekte zählen der Einsatz für die Rechte von Kindern weltweit sowie die Bildungsarbeit zu den Aufgaben.  </w:t>
      </w:r>
    </w:p>
    <w:p w14:paraId="364BA836" w14:textId="62C12C77" w:rsidR="000D54F8" w:rsidRDefault="000D54F8" w:rsidP="000D54F8">
      <w:pPr>
        <w:jc w:val="both"/>
        <w:rPr>
          <w:rFonts w:asciiTheme="majorHAnsi" w:hAnsiTheme="majorHAnsi" w:cs="Arial"/>
          <w:sz w:val="23"/>
          <w:szCs w:val="23"/>
        </w:rPr>
      </w:pPr>
    </w:p>
    <w:p w14:paraId="27D3C7C5" w14:textId="32912804" w:rsidR="00697359" w:rsidRDefault="00AE615F" w:rsidP="000D54F8">
      <w:pPr>
        <w:jc w:val="both"/>
        <w:rPr>
          <w:rFonts w:asciiTheme="majorHAnsi" w:hAnsiTheme="majorHAnsi" w:cs="Arial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3.116</w:t>
      </w:r>
      <w:r w:rsidR="00697359" w:rsidRPr="006D10E3">
        <w:rPr>
          <w:rFonts w:asciiTheme="majorHAnsi" w:hAnsiTheme="majorHAnsi" w:cstheme="majorHAnsi"/>
          <w:sz w:val="23"/>
          <w:szCs w:val="23"/>
        </w:rPr>
        <w:t xml:space="preserve"> Zeichen      </w:t>
      </w:r>
      <w:r>
        <w:rPr>
          <w:rFonts w:asciiTheme="majorHAnsi" w:hAnsiTheme="majorHAnsi" w:cstheme="majorHAnsi"/>
          <w:sz w:val="23"/>
          <w:szCs w:val="23"/>
        </w:rPr>
        <w:t>438</w:t>
      </w:r>
      <w:r w:rsidR="00697359" w:rsidRPr="006D10E3">
        <w:rPr>
          <w:rFonts w:asciiTheme="majorHAnsi" w:hAnsiTheme="majorHAnsi" w:cstheme="majorHAnsi"/>
          <w:sz w:val="23"/>
          <w:szCs w:val="23"/>
        </w:rPr>
        <w:t xml:space="preserve"> Worte</w:t>
      </w:r>
    </w:p>
    <w:p w14:paraId="58189421" w14:textId="77777777" w:rsidR="00697359" w:rsidRPr="0045594A" w:rsidRDefault="00697359" w:rsidP="000D54F8">
      <w:pPr>
        <w:jc w:val="both"/>
        <w:rPr>
          <w:rFonts w:asciiTheme="majorHAnsi" w:hAnsiTheme="majorHAnsi" w:cs="Arial"/>
          <w:sz w:val="23"/>
          <w:szCs w:val="23"/>
        </w:rPr>
      </w:pPr>
    </w:p>
    <w:p w14:paraId="71125EA4" w14:textId="43DC522A" w:rsidR="00494A81" w:rsidRPr="0097576D" w:rsidRDefault="00335AA8" w:rsidP="00494A81">
      <w:pPr>
        <w:jc w:val="both"/>
        <w:rPr>
          <w:rFonts w:asciiTheme="majorHAnsi" w:hAnsiTheme="majorHAnsi" w:cs="Arial"/>
          <w:b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lastRenderedPageBreak/>
        <w:t xml:space="preserve">PM </w:t>
      </w:r>
      <w:r w:rsidR="009E6489">
        <w:rPr>
          <w:rFonts w:asciiTheme="majorHAnsi" w:hAnsiTheme="majorHAnsi" w:cs="Arial"/>
          <w:b/>
          <w:sz w:val="23"/>
          <w:szCs w:val="23"/>
        </w:rPr>
        <w:t>30</w:t>
      </w:r>
      <w:r>
        <w:rPr>
          <w:rFonts w:asciiTheme="majorHAnsi" w:hAnsiTheme="majorHAnsi" w:cs="Arial"/>
          <w:b/>
          <w:sz w:val="23"/>
          <w:szCs w:val="23"/>
        </w:rPr>
        <w:t>-</w:t>
      </w:r>
      <w:r w:rsidR="00494A81" w:rsidRPr="0045594A">
        <w:rPr>
          <w:rFonts w:asciiTheme="majorHAnsi" w:hAnsiTheme="majorHAnsi" w:cs="Arial"/>
          <w:b/>
          <w:sz w:val="23"/>
          <w:szCs w:val="23"/>
        </w:rPr>
        <w:t>20</w:t>
      </w:r>
      <w:r w:rsidR="00CA411B">
        <w:rPr>
          <w:rFonts w:asciiTheme="majorHAnsi" w:hAnsiTheme="majorHAnsi" w:cs="Arial"/>
          <w:b/>
          <w:sz w:val="23"/>
          <w:szCs w:val="23"/>
        </w:rPr>
        <w:t>20</w:t>
      </w:r>
    </w:p>
    <w:p w14:paraId="68C59D28" w14:textId="732ABD8A" w:rsidR="00494A81" w:rsidRDefault="00F261BB" w:rsidP="00494A81">
      <w:pPr>
        <w:jc w:val="both"/>
        <w:rPr>
          <w:rFonts w:asciiTheme="majorHAnsi" w:hAnsiTheme="majorHAnsi" w:cs="Arial"/>
          <w:b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t>RB</w:t>
      </w:r>
    </w:p>
    <w:p w14:paraId="002AF0CF" w14:textId="77777777" w:rsidR="00494A81" w:rsidRPr="0097576D" w:rsidRDefault="00494A81" w:rsidP="00494A81">
      <w:pPr>
        <w:jc w:val="both"/>
        <w:rPr>
          <w:rFonts w:asciiTheme="majorHAnsi" w:hAnsiTheme="majorHAnsi" w:cs="Arial"/>
          <w:b/>
          <w:sz w:val="23"/>
          <w:szCs w:val="23"/>
        </w:rPr>
      </w:pPr>
    </w:p>
    <w:p w14:paraId="0A64F08C" w14:textId="77777777" w:rsidR="00494A81" w:rsidRPr="00547F1A" w:rsidRDefault="00494A81" w:rsidP="00494A81">
      <w:pPr>
        <w:jc w:val="both"/>
        <w:rPr>
          <w:rFonts w:asciiTheme="majorHAnsi" w:hAnsiTheme="majorHAnsi"/>
          <w:sz w:val="23"/>
          <w:szCs w:val="23"/>
        </w:rPr>
      </w:pPr>
      <w:r w:rsidRPr="00547F1A">
        <w:rPr>
          <w:rFonts w:asciiTheme="majorHAnsi" w:hAnsiTheme="majorHAnsi"/>
          <w:b/>
          <w:sz w:val="23"/>
          <w:szCs w:val="23"/>
        </w:rPr>
        <w:t>Hinweis an die Redaktionen:</w:t>
      </w:r>
      <w:r w:rsidRPr="00547F1A">
        <w:rPr>
          <w:rFonts w:asciiTheme="majorHAnsi" w:hAnsiTheme="majorHAnsi"/>
          <w:sz w:val="23"/>
          <w:szCs w:val="23"/>
        </w:rPr>
        <w:t xml:space="preserve"> </w:t>
      </w:r>
    </w:p>
    <w:p w14:paraId="12C03EA9" w14:textId="3BDA27EB" w:rsidR="00191023" w:rsidRDefault="006529AF" w:rsidP="00500140">
      <w:pPr>
        <w:pStyle w:val="p1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Das Jubiläumslogo, </w:t>
      </w:r>
      <w:r w:rsidR="00CB2919" w:rsidRPr="00B525CE">
        <w:rPr>
          <w:rFonts w:asciiTheme="majorHAnsi" w:hAnsiTheme="majorHAnsi"/>
          <w:sz w:val="23"/>
          <w:szCs w:val="23"/>
        </w:rPr>
        <w:t>Fotos</w:t>
      </w:r>
      <w:r w:rsidR="00294A67">
        <w:rPr>
          <w:rFonts w:asciiTheme="majorHAnsi" w:hAnsiTheme="majorHAnsi"/>
          <w:sz w:val="23"/>
          <w:szCs w:val="23"/>
        </w:rPr>
        <w:t>, Audios</w:t>
      </w:r>
      <w:r w:rsidR="00CB2919">
        <w:rPr>
          <w:rFonts w:asciiTheme="majorHAnsi" w:hAnsiTheme="majorHAnsi"/>
          <w:sz w:val="23"/>
          <w:szCs w:val="23"/>
        </w:rPr>
        <w:t xml:space="preserve"> und w</w:t>
      </w:r>
      <w:r w:rsidR="00A61CEC">
        <w:rPr>
          <w:rFonts w:asciiTheme="majorHAnsi" w:hAnsiTheme="majorHAnsi"/>
          <w:sz w:val="23"/>
          <w:szCs w:val="23"/>
        </w:rPr>
        <w:t>eitere Info</w:t>
      </w:r>
      <w:r w:rsidR="00200834">
        <w:rPr>
          <w:rFonts w:asciiTheme="majorHAnsi" w:hAnsiTheme="majorHAnsi"/>
          <w:sz w:val="23"/>
          <w:szCs w:val="23"/>
        </w:rPr>
        <w:t>rmationen</w:t>
      </w:r>
      <w:r w:rsidR="00A61CEC">
        <w:rPr>
          <w:rFonts w:asciiTheme="majorHAnsi" w:hAnsiTheme="majorHAnsi"/>
          <w:sz w:val="23"/>
          <w:szCs w:val="23"/>
        </w:rPr>
        <w:t xml:space="preserve"> </w:t>
      </w:r>
      <w:r w:rsidR="000D54F8">
        <w:rPr>
          <w:rFonts w:asciiTheme="majorHAnsi" w:hAnsiTheme="majorHAnsi"/>
          <w:sz w:val="23"/>
          <w:szCs w:val="23"/>
        </w:rPr>
        <w:t xml:space="preserve">zum 175. </w:t>
      </w:r>
      <w:r>
        <w:rPr>
          <w:rFonts w:asciiTheme="majorHAnsi" w:hAnsiTheme="majorHAnsi"/>
          <w:sz w:val="23"/>
          <w:szCs w:val="23"/>
        </w:rPr>
        <w:t>Geburtstag</w:t>
      </w:r>
      <w:r w:rsidR="000D54F8">
        <w:rPr>
          <w:rFonts w:asciiTheme="majorHAnsi" w:hAnsiTheme="majorHAnsi"/>
          <w:sz w:val="23"/>
          <w:szCs w:val="23"/>
        </w:rPr>
        <w:t xml:space="preserve"> </w:t>
      </w:r>
      <w:r w:rsidR="00B525CE" w:rsidRPr="00B525CE">
        <w:rPr>
          <w:rFonts w:asciiTheme="majorHAnsi" w:hAnsiTheme="majorHAnsi"/>
          <w:sz w:val="23"/>
          <w:szCs w:val="23"/>
        </w:rPr>
        <w:t>finden Sie im Pressedownload unter:</w:t>
      </w:r>
      <w:r w:rsidR="00457CB4">
        <w:rPr>
          <w:rFonts w:asciiTheme="majorHAnsi" w:hAnsiTheme="majorHAnsi"/>
          <w:sz w:val="23"/>
          <w:szCs w:val="23"/>
        </w:rPr>
        <w:t xml:space="preserve"> </w:t>
      </w:r>
      <w:hyperlink r:id="rId5" w:history="1">
        <w:r w:rsidR="00483A99" w:rsidRPr="00DE47B8">
          <w:rPr>
            <w:rStyle w:val="Hyperlink"/>
            <w:rFonts w:asciiTheme="majorHAnsi" w:hAnsiTheme="majorHAnsi"/>
            <w:sz w:val="23"/>
            <w:szCs w:val="23"/>
          </w:rPr>
          <w:t>www.sternsinger.de/presse/pressedownload/</w:t>
        </w:r>
      </w:hyperlink>
    </w:p>
    <w:p w14:paraId="679E3D8F" w14:textId="77777777" w:rsidR="00960CCF" w:rsidRPr="00833451" w:rsidRDefault="00960CCF" w:rsidP="00CD52C8">
      <w:pPr>
        <w:jc w:val="both"/>
        <w:rPr>
          <w:rFonts w:ascii="Calibri" w:hAnsi="Calibri" w:cs="Arial"/>
          <w:b/>
          <w:i/>
          <w:iCs/>
          <w:sz w:val="23"/>
          <w:szCs w:val="23"/>
        </w:rPr>
      </w:pPr>
    </w:p>
    <w:p w14:paraId="02D791B2" w14:textId="30A0F51C" w:rsidR="00EE5C69" w:rsidRPr="00697564" w:rsidRDefault="00543C50" w:rsidP="00CD52C8">
      <w:pPr>
        <w:jc w:val="both"/>
        <w:rPr>
          <w:rFonts w:ascii="Calibri" w:hAnsi="Calibri" w:cs="Arial"/>
          <w:b/>
          <w:i/>
          <w:iCs/>
          <w:sz w:val="23"/>
          <w:szCs w:val="23"/>
        </w:rPr>
      </w:pPr>
      <w:r w:rsidRPr="00697564">
        <w:rPr>
          <w:rFonts w:ascii="Calibri" w:hAnsi="Calibri" w:cs="Arial"/>
          <w:b/>
          <w:i/>
          <w:iCs/>
          <w:sz w:val="23"/>
          <w:szCs w:val="23"/>
        </w:rPr>
        <w:t>Pressek</w:t>
      </w:r>
      <w:r w:rsidR="00EE5C69" w:rsidRPr="00697564">
        <w:rPr>
          <w:rFonts w:ascii="Calibri" w:hAnsi="Calibri" w:cs="Arial"/>
          <w:b/>
          <w:i/>
          <w:iCs/>
          <w:sz w:val="23"/>
          <w:szCs w:val="23"/>
        </w:rPr>
        <w:t>ontakt:</w:t>
      </w:r>
    </w:p>
    <w:p w14:paraId="2BDED940" w14:textId="77777777" w:rsidR="00074FE8" w:rsidRPr="00697564" w:rsidRDefault="00074FE8" w:rsidP="00074FE8">
      <w:pPr>
        <w:ind w:right="-426"/>
        <w:jc w:val="both"/>
        <w:rPr>
          <w:rFonts w:ascii="Calibri" w:hAnsi="Calibri"/>
          <w:sz w:val="23"/>
          <w:szCs w:val="23"/>
        </w:rPr>
      </w:pPr>
      <w:r w:rsidRPr="00697564">
        <w:rPr>
          <w:rFonts w:ascii="Calibri" w:hAnsi="Calibri"/>
          <w:sz w:val="23"/>
          <w:szCs w:val="23"/>
        </w:rPr>
        <w:t>Kindermissionswerk ‚Die Sternsinger‘</w:t>
      </w:r>
    </w:p>
    <w:p w14:paraId="1F41305D" w14:textId="77777777" w:rsidR="00074FE8" w:rsidRPr="00697564" w:rsidRDefault="00074FE8" w:rsidP="00074FE8">
      <w:pPr>
        <w:ind w:right="-426"/>
        <w:jc w:val="both"/>
        <w:rPr>
          <w:rFonts w:ascii="Calibri" w:hAnsi="Calibri"/>
          <w:sz w:val="23"/>
          <w:szCs w:val="23"/>
        </w:rPr>
      </w:pPr>
      <w:r w:rsidRPr="00697564">
        <w:rPr>
          <w:rFonts w:ascii="Calibri" w:hAnsi="Calibri"/>
          <w:sz w:val="23"/>
          <w:szCs w:val="23"/>
        </w:rPr>
        <w:t>Presse- und Öffentlichkeitsarbeit</w:t>
      </w:r>
    </w:p>
    <w:p w14:paraId="22E91789" w14:textId="70E77298" w:rsidR="00074FE8" w:rsidRPr="00697564" w:rsidRDefault="00074FE8" w:rsidP="00074FE8">
      <w:pPr>
        <w:ind w:right="-426"/>
        <w:jc w:val="both"/>
        <w:rPr>
          <w:rFonts w:ascii="Calibri" w:hAnsi="Calibri"/>
          <w:iCs/>
          <w:sz w:val="23"/>
          <w:szCs w:val="23"/>
        </w:rPr>
      </w:pPr>
      <w:r w:rsidRPr="00697564">
        <w:rPr>
          <w:rFonts w:ascii="Calibri" w:hAnsi="Calibri"/>
          <w:iCs/>
          <w:sz w:val="23"/>
          <w:szCs w:val="23"/>
        </w:rPr>
        <w:t xml:space="preserve">Robert Baumann </w:t>
      </w:r>
    </w:p>
    <w:p w14:paraId="63389BA3" w14:textId="77777777" w:rsidR="00074FE8" w:rsidRPr="00697564" w:rsidRDefault="00074FE8" w:rsidP="00074FE8">
      <w:pPr>
        <w:ind w:right="-426"/>
        <w:jc w:val="both"/>
        <w:rPr>
          <w:rFonts w:ascii="Calibri" w:hAnsi="Calibri"/>
          <w:sz w:val="23"/>
          <w:szCs w:val="23"/>
        </w:rPr>
      </w:pPr>
      <w:r w:rsidRPr="00697564">
        <w:rPr>
          <w:rFonts w:ascii="Calibri" w:hAnsi="Calibri"/>
          <w:sz w:val="23"/>
          <w:szCs w:val="23"/>
        </w:rPr>
        <w:t>Stephanstr. 35 – 52064 Aachen</w:t>
      </w:r>
    </w:p>
    <w:p w14:paraId="0DB7B740" w14:textId="77777777" w:rsidR="00074FE8" w:rsidRPr="00697564" w:rsidRDefault="00074FE8" w:rsidP="00074FE8">
      <w:pPr>
        <w:ind w:right="-426"/>
        <w:jc w:val="both"/>
        <w:rPr>
          <w:rFonts w:ascii="Calibri" w:hAnsi="Calibri"/>
          <w:sz w:val="23"/>
          <w:szCs w:val="23"/>
        </w:rPr>
      </w:pPr>
      <w:r w:rsidRPr="00697564">
        <w:rPr>
          <w:rFonts w:ascii="Calibri" w:hAnsi="Calibri"/>
          <w:sz w:val="23"/>
          <w:szCs w:val="23"/>
        </w:rPr>
        <w:t xml:space="preserve">T + 49 241 44 61-23  </w:t>
      </w:r>
    </w:p>
    <w:p w14:paraId="5BFDCF77" w14:textId="77777777" w:rsidR="00074FE8" w:rsidRPr="00697564" w:rsidRDefault="00074FE8" w:rsidP="00074FE8">
      <w:pPr>
        <w:ind w:right="-426"/>
        <w:jc w:val="both"/>
        <w:rPr>
          <w:rFonts w:ascii="Calibri" w:hAnsi="Calibri"/>
          <w:iCs/>
          <w:sz w:val="23"/>
          <w:szCs w:val="23"/>
          <w:lang w:val="it-IT"/>
        </w:rPr>
      </w:pPr>
      <w:r w:rsidRPr="00697564">
        <w:rPr>
          <w:rFonts w:ascii="Calibri" w:hAnsi="Calibri"/>
          <w:iCs/>
          <w:sz w:val="23"/>
          <w:szCs w:val="23"/>
          <w:lang w:val="it-IT"/>
        </w:rPr>
        <w:t xml:space="preserve">M + 49 175 983 71 44 </w:t>
      </w:r>
      <w:r w:rsidRPr="00697564">
        <w:rPr>
          <w:rFonts w:ascii="Calibri" w:hAnsi="Calibri"/>
          <w:iCs/>
          <w:sz w:val="23"/>
          <w:szCs w:val="23"/>
          <w:lang w:val="it-IT"/>
        </w:rPr>
        <w:tab/>
      </w:r>
      <w:r w:rsidRPr="00697564">
        <w:rPr>
          <w:rFonts w:ascii="Calibri" w:hAnsi="Calibri"/>
          <w:iCs/>
          <w:sz w:val="23"/>
          <w:szCs w:val="23"/>
          <w:lang w:val="it-IT"/>
        </w:rPr>
        <w:tab/>
      </w:r>
    </w:p>
    <w:p w14:paraId="330CF16E" w14:textId="77777777" w:rsidR="00074FE8" w:rsidRPr="00697564" w:rsidRDefault="00074FE8" w:rsidP="00074FE8">
      <w:pPr>
        <w:ind w:right="-426"/>
        <w:jc w:val="both"/>
        <w:rPr>
          <w:rFonts w:ascii="Calibri" w:hAnsi="Calibri"/>
          <w:iCs/>
          <w:sz w:val="23"/>
          <w:szCs w:val="23"/>
          <w:lang w:val="it-IT"/>
        </w:rPr>
      </w:pPr>
      <w:r w:rsidRPr="00697564">
        <w:rPr>
          <w:rFonts w:ascii="Calibri" w:hAnsi="Calibri"/>
          <w:iCs/>
          <w:sz w:val="23"/>
          <w:szCs w:val="23"/>
          <w:lang w:val="it-IT"/>
        </w:rPr>
        <w:t>baumann@sternsinger.de</w:t>
      </w:r>
    </w:p>
    <w:p w14:paraId="1296E3B4" w14:textId="77777777" w:rsidR="00074FE8" w:rsidRPr="00697564" w:rsidRDefault="00074FE8" w:rsidP="00074FE8">
      <w:pPr>
        <w:ind w:right="-426"/>
        <w:jc w:val="both"/>
        <w:rPr>
          <w:rFonts w:ascii="Calibri" w:hAnsi="Calibri"/>
          <w:sz w:val="23"/>
          <w:szCs w:val="23"/>
          <w:lang w:val="it-IT"/>
        </w:rPr>
      </w:pPr>
      <w:r w:rsidRPr="00697564">
        <w:rPr>
          <w:rFonts w:ascii="Calibri" w:hAnsi="Calibri"/>
          <w:sz w:val="23"/>
          <w:szCs w:val="23"/>
          <w:lang w:val="it-IT"/>
        </w:rPr>
        <w:t>www.sternsinger.de</w:t>
      </w:r>
    </w:p>
    <w:p w14:paraId="41AA2298" w14:textId="77777777" w:rsidR="00074FE8" w:rsidRPr="00074FE8" w:rsidRDefault="00074FE8" w:rsidP="00074FE8">
      <w:pPr>
        <w:ind w:right="-426"/>
        <w:jc w:val="both"/>
        <w:rPr>
          <w:rFonts w:ascii="Calibri" w:hAnsi="Calibri"/>
          <w:bCs/>
          <w:i/>
          <w:sz w:val="20"/>
          <w:szCs w:val="20"/>
          <w:lang w:val="it-IT"/>
        </w:rPr>
      </w:pPr>
    </w:p>
    <w:p w14:paraId="55B2F48B" w14:textId="23C0B7E8" w:rsidR="00955E88" w:rsidRPr="00B525CE" w:rsidRDefault="00955E88" w:rsidP="00CD52C8">
      <w:pPr>
        <w:ind w:right="-426"/>
        <w:jc w:val="both"/>
        <w:rPr>
          <w:rFonts w:ascii="Calibri" w:hAnsi="Calibri"/>
          <w:sz w:val="20"/>
          <w:szCs w:val="20"/>
        </w:rPr>
      </w:pPr>
    </w:p>
    <w:sectPr w:rsidR="00955E88" w:rsidRPr="00B525CE" w:rsidSect="002C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F84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42D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705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DA2D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64F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DAC9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B4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C2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264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C6E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9"/>
    <w:rsid w:val="000008D0"/>
    <w:rsid w:val="00004021"/>
    <w:rsid w:val="00004C32"/>
    <w:rsid w:val="00005C63"/>
    <w:rsid w:val="00010DC8"/>
    <w:rsid w:val="00014BEE"/>
    <w:rsid w:val="00022D1A"/>
    <w:rsid w:val="0002682C"/>
    <w:rsid w:val="00026CFC"/>
    <w:rsid w:val="00032994"/>
    <w:rsid w:val="00033062"/>
    <w:rsid w:val="00034D6E"/>
    <w:rsid w:val="00036948"/>
    <w:rsid w:val="000370AE"/>
    <w:rsid w:val="00045A32"/>
    <w:rsid w:val="00046225"/>
    <w:rsid w:val="00056FB1"/>
    <w:rsid w:val="000606FD"/>
    <w:rsid w:val="00061230"/>
    <w:rsid w:val="000623AA"/>
    <w:rsid w:val="00064F66"/>
    <w:rsid w:val="000654BF"/>
    <w:rsid w:val="00065EAF"/>
    <w:rsid w:val="00071CA5"/>
    <w:rsid w:val="000727FF"/>
    <w:rsid w:val="000742E9"/>
    <w:rsid w:val="00074FE8"/>
    <w:rsid w:val="00077A55"/>
    <w:rsid w:val="00081964"/>
    <w:rsid w:val="00083CCF"/>
    <w:rsid w:val="00084DF9"/>
    <w:rsid w:val="00085613"/>
    <w:rsid w:val="000864BF"/>
    <w:rsid w:val="00094AEC"/>
    <w:rsid w:val="000A0EA0"/>
    <w:rsid w:val="000B3966"/>
    <w:rsid w:val="000C14E0"/>
    <w:rsid w:val="000C1ED9"/>
    <w:rsid w:val="000C217C"/>
    <w:rsid w:val="000C2D89"/>
    <w:rsid w:val="000C3A6B"/>
    <w:rsid w:val="000C7690"/>
    <w:rsid w:val="000D09E3"/>
    <w:rsid w:val="000D0F76"/>
    <w:rsid w:val="000D54F8"/>
    <w:rsid w:val="000E0849"/>
    <w:rsid w:val="000E293B"/>
    <w:rsid w:val="000E56D1"/>
    <w:rsid w:val="000E6BB0"/>
    <w:rsid w:val="000E6E6D"/>
    <w:rsid w:val="000E7CD9"/>
    <w:rsid w:val="000F4886"/>
    <w:rsid w:val="000F4CEF"/>
    <w:rsid w:val="000F7247"/>
    <w:rsid w:val="00101965"/>
    <w:rsid w:val="0010380F"/>
    <w:rsid w:val="00103A12"/>
    <w:rsid w:val="0010568D"/>
    <w:rsid w:val="00107427"/>
    <w:rsid w:val="00112F46"/>
    <w:rsid w:val="00122053"/>
    <w:rsid w:val="00123715"/>
    <w:rsid w:val="00123B52"/>
    <w:rsid w:val="001252D1"/>
    <w:rsid w:val="00126B4A"/>
    <w:rsid w:val="00127A67"/>
    <w:rsid w:val="001306ED"/>
    <w:rsid w:val="00134237"/>
    <w:rsid w:val="001343EE"/>
    <w:rsid w:val="001347B6"/>
    <w:rsid w:val="00134929"/>
    <w:rsid w:val="00134A6B"/>
    <w:rsid w:val="0013623B"/>
    <w:rsid w:val="00137F4B"/>
    <w:rsid w:val="00142ADD"/>
    <w:rsid w:val="00144651"/>
    <w:rsid w:val="0014605D"/>
    <w:rsid w:val="00146B22"/>
    <w:rsid w:val="001478AE"/>
    <w:rsid w:val="001511C2"/>
    <w:rsid w:val="00152B0A"/>
    <w:rsid w:val="00152E11"/>
    <w:rsid w:val="00154ABE"/>
    <w:rsid w:val="00155747"/>
    <w:rsid w:val="00161493"/>
    <w:rsid w:val="0016566F"/>
    <w:rsid w:val="001657CB"/>
    <w:rsid w:val="00167D9D"/>
    <w:rsid w:val="0017023F"/>
    <w:rsid w:val="0017401A"/>
    <w:rsid w:val="00174127"/>
    <w:rsid w:val="0017454E"/>
    <w:rsid w:val="001775E6"/>
    <w:rsid w:val="001829A7"/>
    <w:rsid w:val="0018780D"/>
    <w:rsid w:val="00191023"/>
    <w:rsid w:val="00196C04"/>
    <w:rsid w:val="001A0ACE"/>
    <w:rsid w:val="001A20EF"/>
    <w:rsid w:val="001A3547"/>
    <w:rsid w:val="001A6C12"/>
    <w:rsid w:val="001A7C65"/>
    <w:rsid w:val="001B117C"/>
    <w:rsid w:val="001B227A"/>
    <w:rsid w:val="001B40A5"/>
    <w:rsid w:val="001B6375"/>
    <w:rsid w:val="001C3374"/>
    <w:rsid w:val="001D3B00"/>
    <w:rsid w:val="001E4382"/>
    <w:rsid w:val="001E487F"/>
    <w:rsid w:val="001E56BB"/>
    <w:rsid w:val="001E6717"/>
    <w:rsid w:val="001E772F"/>
    <w:rsid w:val="001F381D"/>
    <w:rsid w:val="001F7146"/>
    <w:rsid w:val="001F77F0"/>
    <w:rsid w:val="00200834"/>
    <w:rsid w:val="00204A65"/>
    <w:rsid w:val="00211A0F"/>
    <w:rsid w:val="0021297A"/>
    <w:rsid w:val="00215975"/>
    <w:rsid w:val="00216B6D"/>
    <w:rsid w:val="002201C8"/>
    <w:rsid w:val="0022114C"/>
    <w:rsid w:val="00221B32"/>
    <w:rsid w:val="00222937"/>
    <w:rsid w:val="0022671C"/>
    <w:rsid w:val="00226C76"/>
    <w:rsid w:val="00227B58"/>
    <w:rsid w:val="0023082A"/>
    <w:rsid w:val="0023141D"/>
    <w:rsid w:val="00233544"/>
    <w:rsid w:val="0023515A"/>
    <w:rsid w:val="0023702B"/>
    <w:rsid w:val="0023715D"/>
    <w:rsid w:val="002408EA"/>
    <w:rsid w:val="00242987"/>
    <w:rsid w:val="00245D79"/>
    <w:rsid w:val="00247565"/>
    <w:rsid w:val="00250FFF"/>
    <w:rsid w:val="0025266A"/>
    <w:rsid w:val="00253893"/>
    <w:rsid w:val="00255B83"/>
    <w:rsid w:val="00260BC7"/>
    <w:rsid w:val="0026367D"/>
    <w:rsid w:val="0027297A"/>
    <w:rsid w:val="002735E9"/>
    <w:rsid w:val="00273734"/>
    <w:rsid w:val="00274839"/>
    <w:rsid w:val="00277013"/>
    <w:rsid w:val="00277672"/>
    <w:rsid w:val="00277EE1"/>
    <w:rsid w:val="00281E3B"/>
    <w:rsid w:val="00282554"/>
    <w:rsid w:val="002850C2"/>
    <w:rsid w:val="00293647"/>
    <w:rsid w:val="002945E7"/>
    <w:rsid w:val="00294A67"/>
    <w:rsid w:val="00294ED6"/>
    <w:rsid w:val="002952E0"/>
    <w:rsid w:val="002971FB"/>
    <w:rsid w:val="002A06DD"/>
    <w:rsid w:val="002A1F93"/>
    <w:rsid w:val="002A412D"/>
    <w:rsid w:val="002A5436"/>
    <w:rsid w:val="002A771E"/>
    <w:rsid w:val="002B2215"/>
    <w:rsid w:val="002B25C9"/>
    <w:rsid w:val="002B2897"/>
    <w:rsid w:val="002B29EC"/>
    <w:rsid w:val="002B2E80"/>
    <w:rsid w:val="002B4494"/>
    <w:rsid w:val="002B5DCC"/>
    <w:rsid w:val="002B74D1"/>
    <w:rsid w:val="002B7B09"/>
    <w:rsid w:val="002C4ECC"/>
    <w:rsid w:val="002C62A6"/>
    <w:rsid w:val="002C6D0F"/>
    <w:rsid w:val="002C7D1F"/>
    <w:rsid w:val="002D0E9D"/>
    <w:rsid w:val="002D73A4"/>
    <w:rsid w:val="002D7BCE"/>
    <w:rsid w:val="002E65D6"/>
    <w:rsid w:val="002F05AB"/>
    <w:rsid w:val="002F0E36"/>
    <w:rsid w:val="003000D5"/>
    <w:rsid w:val="00301A25"/>
    <w:rsid w:val="003052B4"/>
    <w:rsid w:val="003053EE"/>
    <w:rsid w:val="00305493"/>
    <w:rsid w:val="00310FA8"/>
    <w:rsid w:val="00314858"/>
    <w:rsid w:val="00316252"/>
    <w:rsid w:val="00325557"/>
    <w:rsid w:val="00325C4C"/>
    <w:rsid w:val="00326C4B"/>
    <w:rsid w:val="00326DE3"/>
    <w:rsid w:val="003279A1"/>
    <w:rsid w:val="003303ED"/>
    <w:rsid w:val="0033378D"/>
    <w:rsid w:val="00335AA8"/>
    <w:rsid w:val="00337D58"/>
    <w:rsid w:val="00344BC9"/>
    <w:rsid w:val="003457BB"/>
    <w:rsid w:val="00355111"/>
    <w:rsid w:val="00364403"/>
    <w:rsid w:val="00372F00"/>
    <w:rsid w:val="00376C24"/>
    <w:rsid w:val="00380AC6"/>
    <w:rsid w:val="003845D6"/>
    <w:rsid w:val="00385F17"/>
    <w:rsid w:val="00387C73"/>
    <w:rsid w:val="0039145A"/>
    <w:rsid w:val="003956DE"/>
    <w:rsid w:val="003A07F4"/>
    <w:rsid w:val="003A0A4B"/>
    <w:rsid w:val="003A5432"/>
    <w:rsid w:val="003A54DA"/>
    <w:rsid w:val="003C0657"/>
    <w:rsid w:val="003C30EC"/>
    <w:rsid w:val="003C5449"/>
    <w:rsid w:val="003C5C19"/>
    <w:rsid w:val="003D02F6"/>
    <w:rsid w:val="003D2FBF"/>
    <w:rsid w:val="003E0741"/>
    <w:rsid w:val="003E1AE7"/>
    <w:rsid w:val="003E2227"/>
    <w:rsid w:val="003E2956"/>
    <w:rsid w:val="003E3639"/>
    <w:rsid w:val="003F7B5A"/>
    <w:rsid w:val="00400AEF"/>
    <w:rsid w:val="00401F15"/>
    <w:rsid w:val="00403D38"/>
    <w:rsid w:val="0040498B"/>
    <w:rsid w:val="00407FB7"/>
    <w:rsid w:val="00415184"/>
    <w:rsid w:val="00421741"/>
    <w:rsid w:val="004235E2"/>
    <w:rsid w:val="00426958"/>
    <w:rsid w:val="00430B07"/>
    <w:rsid w:val="004332C2"/>
    <w:rsid w:val="0044608F"/>
    <w:rsid w:val="00447501"/>
    <w:rsid w:val="00450B2D"/>
    <w:rsid w:val="00451001"/>
    <w:rsid w:val="00451F32"/>
    <w:rsid w:val="00454092"/>
    <w:rsid w:val="00454792"/>
    <w:rsid w:val="00457C3A"/>
    <w:rsid w:val="00457CB4"/>
    <w:rsid w:val="0046046E"/>
    <w:rsid w:val="00462041"/>
    <w:rsid w:val="00466984"/>
    <w:rsid w:val="004700CC"/>
    <w:rsid w:val="0047122C"/>
    <w:rsid w:val="00471295"/>
    <w:rsid w:val="00471955"/>
    <w:rsid w:val="004747BB"/>
    <w:rsid w:val="00475426"/>
    <w:rsid w:val="00476C89"/>
    <w:rsid w:val="00480D1D"/>
    <w:rsid w:val="004817FF"/>
    <w:rsid w:val="00483A99"/>
    <w:rsid w:val="004859B8"/>
    <w:rsid w:val="00485B56"/>
    <w:rsid w:val="004901DB"/>
    <w:rsid w:val="004908AB"/>
    <w:rsid w:val="0049180B"/>
    <w:rsid w:val="00493555"/>
    <w:rsid w:val="00494A81"/>
    <w:rsid w:val="0049776A"/>
    <w:rsid w:val="004A016B"/>
    <w:rsid w:val="004A11BB"/>
    <w:rsid w:val="004A1596"/>
    <w:rsid w:val="004A1E14"/>
    <w:rsid w:val="004A3B19"/>
    <w:rsid w:val="004A3FD9"/>
    <w:rsid w:val="004B0AA9"/>
    <w:rsid w:val="004B386C"/>
    <w:rsid w:val="004B449C"/>
    <w:rsid w:val="004C0B02"/>
    <w:rsid w:val="004C2B7A"/>
    <w:rsid w:val="004C5D6C"/>
    <w:rsid w:val="004D23E2"/>
    <w:rsid w:val="004D28B6"/>
    <w:rsid w:val="004D7B05"/>
    <w:rsid w:val="004D7F84"/>
    <w:rsid w:val="004E2A90"/>
    <w:rsid w:val="004E585A"/>
    <w:rsid w:val="004F0A04"/>
    <w:rsid w:val="004F3580"/>
    <w:rsid w:val="004F698E"/>
    <w:rsid w:val="004F77DB"/>
    <w:rsid w:val="00500140"/>
    <w:rsid w:val="0050487A"/>
    <w:rsid w:val="00504BB8"/>
    <w:rsid w:val="005109EF"/>
    <w:rsid w:val="00523005"/>
    <w:rsid w:val="00523415"/>
    <w:rsid w:val="005236EA"/>
    <w:rsid w:val="0052527B"/>
    <w:rsid w:val="00526E41"/>
    <w:rsid w:val="00527E5E"/>
    <w:rsid w:val="00530335"/>
    <w:rsid w:val="005310A0"/>
    <w:rsid w:val="00532887"/>
    <w:rsid w:val="00532DD8"/>
    <w:rsid w:val="00532E42"/>
    <w:rsid w:val="0053789F"/>
    <w:rsid w:val="00537E48"/>
    <w:rsid w:val="00540C2D"/>
    <w:rsid w:val="00543C50"/>
    <w:rsid w:val="0054437B"/>
    <w:rsid w:val="00545314"/>
    <w:rsid w:val="00551D20"/>
    <w:rsid w:val="00552202"/>
    <w:rsid w:val="005534CA"/>
    <w:rsid w:val="00553CE5"/>
    <w:rsid w:val="00554D31"/>
    <w:rsid w:val="00555D82"/>
    <w:rsid w:val="00556398"/>
    <w:rsid w:val="0055691E"/>
    <w:rsid w:val="00556C93"/>
    <w:rsid w:val="00557B1B"/>
    <w:rsid w:val="00561016"/>
    <w:rsid w:val="005632D9"/>
    <w:rsid w:val="00563F3E"/>
    <w:rsid w:val="00567DE2"/>
    <w:rsid w:val="005703AA"/>
    <w:rsid w:val="0057792C"/>
    <w:rsid w:val="00577E95"/>
    <w:rsid w:val="005823BE"/>
    <w:rsid w:val="00584079"/>
    <w:rsid w:val="00585B35"/>
    <w:rsid w:val="00587494"/>
    <w:rsid w:val="005875DC"/>
    <w:rsid w:val="005930FB"/>
    <w:rsid w:val="005934A0"/>
    <w:rsid w:val="00594DFF"/>
    <w:rsid w:val="00595111"/>
    <w:rsid w:val="0059522A"/>
    <w:rsid w:val="005976C9"/>
    <w:rsid w:val="0059774F"/>
    <w:rsid w:val="00597EC7"/>
    <w:rsid w:val="005A1FC3"/>
    <w:rsid w:val="005A2837"/>
    <w:rsid w:val="005A37A8"/>
    <w:rsid w:val="005A6B39"/>
    <w:rsid w:val="005A7DC1"/>
    <w:rsid w:val="005B1164"/>
    <w:rsid w:val="005B1924"/>
    <w:rsid w:val="005B2539"/>
    <w:rsid w:val="005B2CCC"/>
    <w:rsid w:val="005B3AC6"/>
    <w:rsid w:val="005B4930"/>
    <w:rsid w:val="005B503C"/>
    <w:rsid w:val="005B51B6"/>
    <w:rsid w:val="005B5405"/>
    <w:rsid w:val="005C75C4"/>
    <w:rsid w:val="005D14D7"/>
    <w:rsid w:val="005E0238"/>
    <w:rsid w:val="005E04C2"/>
    <w:rsid w:val="005E04DE"/>
    <w:rsid w:val="005E2713"/>
    <w:rsid w:val="005E493F"/>
    <w:rsid w:val="005E7806"/>
    <w:rsid w:val="005F055D"/>
    <w:rsid w:val="005F0FA8"/>
    <w:rsid w:val="005F10B3"/>
    <w:rsid w:val="00606FAB"/>
    <w:rsid w:val="00607362"/>
    <w:rsid w:val="00607712"/>
    <w:rsid w:val="006143B4"/>
    <w:rsid w:val="00620E90"/>
    <w:rsid w:val="00622387"/>
    <w:rsid w:val="00626391"/>
    <w:rsid w:val="006337D1"/>
    <w:rsid w:val="006363B9"/>
    <w:rsid w:val="00637340"/>
    <w:rsid w:val="006402C5"/>
    <w:rsid w:val="006418FC"/>
    <w:rsid w:val="00644A5B"/>
    <w:rsid w:val="006521B0"/>
    <w:rsid w:val="006529AF"/>
    <w:rsid w:val="00653F96"/>
    <w:rsid w:val="0065505E"/>
    <w:rsid w:val="00661115"/>
    <w:rsid w:val="0067017A"/>
    <w:rsid w:val="006726D2"/>
    <w:rsid w:val="00675923"/>
    <w:rsid w:val="00677AC9"/>
    <w:rsid w:val="00680396"/>
    <w:rsid w:val="00684F4A"/>
    <w:rsid w:val="0069142F"/>
    <w:rsid w:val="00691F62"/>
    <w:rsid w:val="00693B79"/>
    <w:rsid w:val="00697359"/>
    <w:rsid w:val="00697564"/>
    <w:rsid w:val="006979FB"/>
    <w:rsid w:val="006A2AA6"/>
    <w:rsid w:val="006A7309"/>
    <w:rsid w:val="006B0DA5"/>
    <w:rsid w:val="006B0EA3"/>
    <w:rsid w:val="006B206F"/>
    <w:rsid w:val="006B218B"/>
    <w:rsid w:val="006B5B30"/>
    <w:rsid w:val="006B6A15"/>
    <w:rsid w:val="006C0263"/>
    <w:rsid w:val="006C2C7A"/>
    <w:rsid w:val="006C37A6"/>
    <w:rsid w:val="006C735F"/>
    <w:rsid w:val="006C7AF4"/>
    <w:rsid w:val="006D62FD"/>
    <w:rsid w:val="006E3D08"/>
    <w:rsid w:val="006E709D"/>
    <w:rsid w:val="006F2D9D"/>
    <w:rsid w:val="006F3791"/>
    <w:rsid w:val="006F3840"/>
    <w:rsid w:val="006F408D"/>
    <w:rsid w:val="006F5504"/>
    <w:rsid w:val="006F59CA"/>
    <w:rsid w:val="006F5D68"/>
    <w:rsid w:val="0070471D"/>
    <w:rsid w:val="00706CF7"/>
    <w:rsid w:val="007110FB"/>
    <w:rsid w:val="007116A3"/>
    <w:rsid w:val="00711CEC"/>
    <w:rsid w:val="007144D1"/>
    <w:rsid w:val="00715EBD"/>
    <w:rsid w:val="00717958"/>
    <w:rsid w:val="00724167"/>
    <w:rsid w:val="00724C6A"/>
    <w:rsid w:val="00726DBA"/>
    <w:rsid w:val="007424BD"/>
    <w:rsid w:val="00744875"/>
    <w:rsid w:val="00746C3A"/>
    <w:rsid w:val="00747670"/>
    <w:rsid w:val="00750DBB"/>
    <w:rsid w:val="007534F9"/>
    <w:rsid w:val="00753AF2"/>
    <w:rsid w:val="00755F09"/>
    <w:rsid w:val="00756984"/>
    <w:rsid w:val="00760820"/>
    <w:rsid w:val="007629F0"/>
    <w:rsid w:val="00771C6C"/>
    <w:rsid w:val="007764B1"/>
    <w:rsid w:val="00784085"/>
    <w:rsid w:val="007856B2"/>
    <w:rsid w:val="00790A64"/>
    <w:rsid w:val="007947B3"/>
    <w:rsid w:val="007A5575"/>
    <w:rsid w:val="007A640A"/>
    <w:rsid w:val="007A6903"/>
    <w:rsid w:val="007B1D8C"/>
    <w:rsid w:val="007B27FF"/>
    <w:rsid w:val="007B2E8E"/>
    <w:rsid w:val="007B3318"/>
    <w:rsid w:val="007B40EB"/>
    <w:rsid w:val="007C0522"/>
    <w:rsid w:val="007C1476"/>
    <w:rsid w:val="007C7CBF"/>
    <w:rsid w:val="007D0AAD"/>
    <w:rsid w:val="007D0BE6"/>
    <w:rsid w:val="007D2B96"/>
    <w:rsid w:val="007D475C"/>
    <w:rsid w:val="007D6835"/>
    <w:rsid w:val="007D7346"/>
    <w:rsid w:val="007E7324"/>
    <w:rsid w:val="007E7F1E"/>
    <w:rsid w:val="007F2839"/>
    <w:rsid w:val="007F51A6"/>
    <w:rsid w:val="00806B31"/>
    <w:rsid w:val="00806F44"/>
    <w:rsid w:val="0081045C"/>
    <w:rsid w:val="00810A13"/>
    <w:rsid w:val="00811094"/>
    <w:rsid w:val="00811FC0"/>
    <w:rsid w:val="00814A2B"/>
    <w:rsid w:val="00820195"/>
    <w:rsid w:val="008204C4"/>
    <w:rsid w:val="00820DDB"/>
    <w:rsid w:val="00821A28"/>
    <w:rsid w:val="00823A94"/>
    <w:rsid w:val="00827FF9"/>
    <w:rsid w:val="00833155"/>
    <w:rsid w:val="00833451"/>
    <w:rsid w:val="008361F6"/>
    <w:rsid w:val="00841A4B"/>
    <w:rsid w:val="0084566B"/>
    <w:rsid w:val="00847947"/>
    <w:rsid w:val="008521CA"/>
    <w:rsid w:val="008522AF"/>
    <w:rsid w:val="0086060C"/>
    <w:rsid w:val="0086487E"/>
    <w:rsid w:val="00866D85"/>
    <w:rsid w:val="00867142"/>
    <w:rsid w:val="008678C5"/>
    <w:rsid w:val="00871208"/>
    <w:rsid w:val="00871413"/>
    <w:rsid w:val="00872ABF"/>
    <w:rsid w:val="008744BA"/>
    <w:rsid w:val="00877DA4"/>
    <w:rsid w:val="0088022C"/>
    <w:rsid w:val="0088492A"/>
    <w:rsid w:val="00884AC8"/>
    <w:rsid w:val="00891C43"/>
    <w:rsid w:val="00894DF3"/>
    <w:rsid w:val="00895B92"/>
    <w:rsid w:val="00896395"/>
    <w:rsid w:val="008A1827"/>
    <w:rsid w:val="008A33CA"/>
    <w:rsid w:val="008A491D"/>
    <w:rsid w:val="008A590D"/>
    <w:rsid w:val="008A7F11"/>
    <w:rsid w:val="008B07F3"/>
    <w:rsid w:val="008B1AC3"/>
    <w:rsid w:val="008B21B6"/>
    <w:rsid w:val="008B2330"/>
    <w:rsid w:val="008B2343"/>
    <w:rsid w:val="008B2BC3"/>
    <w:rsid w:val="008B3CDB"/>
    <w:rsid w:val="008B7636"/>
    <w:rsid w:val="008C451D"/>
    <w:rsid w:val="008C524A"/>
    <w:rsid w:val="008C6237"/>
    <w:rsid w:val="008C6BA4"/>
    <w:rsid w:val="008C7BBC"/>
    <w:rsid w:val="008D119B"/>
    <w:rsid w:val="008D465B"/>
    <w:rsid w:val="008E0A92"/>
    <w:rsid w:val="008E6F8A"/>
    <w:rsid w:val="008E79A8"/>
    <w:rsid w:val="008E7D8A"/>
    <w:rsid w:val="008F32DB"/>
    <w:rsid w:val="008F4FC4"/>
    <w:rsid w:val="008F5B6D"/>
    <w:rsid w:val="008F6FB2"/>
    <w:rsid w:val="009001B1"/>
    <w:rsid w:val="009016AA"/>
    <w:rsid w:val="00903774"/>
    <w:rsid w:val="0090681D"/>
    <w:rsid w:val="009334FB"/>
    <w:rsid w:val="00944430"/>
    <w:rsid w:val="00950EFF"/>
    <w:rsid w:val="009528E6"/>
    <w:rsid w:val="00954473"/>
    <w:rsid w:val="00954F75"/>
    <w:rsid w:val="009558F4"/>
    <w:rsid w:val="00955E88"/>
    <w:rsid w:val="00956545"/>
    <w:rsid w:val="00956F78"/>
    <w:rsid w:val="00957346"/>
    <w:rsid w:val="00957468"/>
    <w:rsid w:val="00960CCF"/>
    <w:rsid w:val="00960D43"/>
    <w:rsid w:val="009622D4"/>
    <w:rsid w:val="00963E9A"/>
    <w:rsid w:val="00973ABB"/>
    <w:rsid w:val="00974645"/>
    <w:rsid w:val="00981DD8"/>
    <w:rsid w:val="00985A04"/>
    <w:rsid w:val="00985A47"/>
    <w:rsid w:val="0098701C"/>
    <w:rsid w:val="009875E1"/>
    <w:rsid w:val="00997056"/>
    <w:rsid w:val="009A4883"/>
    <w:rsid w:val="009A495B"/>
    <w:rsid w:val="009A7239"/>
    <w:rsid w:val="009A7286"/>
    <w:rsid w:val="009B2B7E"/>
    <w:rsid w:val="009B4ABC"/>
    <w:rsid w:val="009B4C26"/>
    <w:rsid w:val="009B6CFA"/>
    <w:rsid w:val="009C11D4"/>
    <w:rsid w:val="009C16F0"/>
    <w:rsid w:val="009C2103"/>
    <w:rsid w:val="009C4DE3"/>
    <w:rsid w:val="009C6526"/>
    <w:rsid w:val="009C7FA1"/>
    <w:rsid w:val="009D25D0"/>
    <w:rsid w:val="009D6B2C"/>
    <w:rsid w:val="009E0057"/>
    <w:rsid w:val="009E320F"/>
    <w:rsid w:val="009E43C3"/>
    <w:rsid w:val="009E4F2F"/>
    <w:rsid w:val="009E620C"/>
    <w:rsid w:val="009E6489"/>
    <w:rsid w:val="009E7159"/>
    <w:rsid w:val="00A03245"/>
    <w:rsid w:val="00A12B04"/>
    <w:rsid w:val="00A15882"/>
    <w:rsid w:val="00A160ED"/>
    <w:rsid w:val="00A17858"/>
    <w:rsid w:val="00A215F7"/>
    <w:rsid w:val="00A26941"/>
    <w:rsid w:val="00A27ADD"/>
    <w:rsid w:val="00A27F26"/>
    <w:rsid w:val="00A303C7"/>
    <w:rsid w:val="00A3091F"/>
    <w:rsid w:val="00A316E1"/>
    <w:rsid w:val="00A33CB7"/>
    <w:rsid w:val="00A4067C"/>
    <w:rsid w:val="00A417E0"/>
    <w:rsid w:val="00A422BB"/>
    <w:rsid w:val="00A42371"/>
    <w:rsid w:val="00A44BF6"/>
    <w:rsid w:val="00A45C7B"/>
    <w:rsid w:val="00A50018"/>
    <w:rsid w:val="00A516EE"/>
    <w:rsid w:val="00A51CDC"/>
    <w:rsid w:val="00A53C5D"/>
    <w:rsid w:val="00A55DC3"/>
    <w:rsid w:val="00A61CEC"/>
    <w:rsid w:val="00A62891"/>
    <w:rsid w:val="00A6579A"/>
    <w:rsid w:val="00A7108B"/>
    <w:rsid w:val="00A71E82"/>
    <w:rsid w:val="00A909F2"/>
    <w:rsid w:val="00A91332"/>
    <w:rsid w:val="00A94B29"/>
    <w:rsid w:val="00A95BD7"/>
    <w:rsid w:val="00A95F70"/>
    <w:rsid w:val="00AA5077"/>
    <w:rsid w:val="00AA5C40"/>
    <w:rsid w:val="00AA669A"/>
    <w:rsid w:val="00AC179D"/>
    <w:rsid w:val="00AC3860"/>
    <w:rsid w:val="00AC6E70"/>
    <w:rsid w:val="00AD4CFB"/>
    <w:rsid w:val="00AD5E68"/>
    <w:rsid w:val="00AD67B3"/>
    <w:rsid w:val="00AE1308"/>
    <w:rsid w:val="00AE1D98"/>
    <w:rsid w:val="00AE2790"/>
    <w:rsid w:val="00AE386E"/>
    <w:rsid w:val="00AE523E"/>
    <w:rsid w:val="00AE5EB2"/>
    <w:rsid w:val="00AE612D"/>
    <w:rsid w:val="00AE615F"/>
    <w:rsid w:val="00AE76D4"/>
    <w:rsid w:val="00AE7D56"/>
    <w:rsid w:val="00AF1E63"/>
    <w:rsid w:val="00AF5188"/>
    <w:rsid w:val="00AF7E8A"/>
    <w:rsid w:val="00B013F4"/>
    <w:rsid w:val="00B04E91"/>
    <w:rsid w:val="00B06354"/>
    <w:rsid w:val="00B06917"/>
    <w:rsid w:val="00B109FE"/>
    <w:rsid w:val="00B20047"/>
    <w:rsid w:val="00B2503B"/>
    <w:rsid w:val="00B26A11"/>
    <w:rsid w:val="00B332EC"/>
    <w:rsid w:val="00B34536"/>
    <w:rsid w:val="00B412C3"/>
    <w:rsid w:val="00B42673"/>
    <w:rsid w:val="00B44122"/>
    <w:rsid w:val="00B44168"/>
    <w:rsid w:val="00B525CE"/>
    <w:rsid w:val="00B52E54"/>
    <w:rsid w:val="00B606C9"/>
    <w:rsid w:val="00B70CD4"/>
    <w:rsid w:val="00B71127"/>
    <w:rsid w:val="00B718B9"/>
    <w:rsid w:val="00B72A01"/>
    <w:rsid w:val="00B73E89"/>
    <w:rsid w:val="00B75E51"/>
    <w:rsid w:val="00B8380A"/>
    <w:rsid w:val="00B850E1"/>
    <w:rsid w:val="00B85690"/>
    <w:rsid w:val="00B85CDE"/>
    <w:rsid w:val="00B90146"/>
    <w:rsid w:val="00BA04E2"/>
    <w:rsid w:val="00BA3192"/>
    <w:rsid w:val="00BA5051"/>
    <w:rsid w:val="00BA50F8"/>
    <w:rsid w:val="00BA601F"/>
    <w:rsid w:val="00BB4378"/>
    <w:rsid w:val="00BB546A"/>
    <w:rsid w:val="00BC0061"/>
    <w:rsid w:val="00BC0A55"/>
    <w:rsid w:val="00BC0E3F"/>
    <w:rsid w:val="00BD06EB"/>
    <w:rsid w:val="00BD5C41"/>
    <w:rsid w:val="00BE0AF3"/>
    <w:rsid w:val="00BF2D67"/>
    <w:rsid w:val="00C00EF9"/>
    <w:rsid w:val="00C046D7"/>
    <w:rsid w:val="00C11D67"/>
    <w:rsid w:val="00C171DE"/>
    <w:rsid w:val="00C1740B"/>
    <w:rsid w:val="00C23A52"/>
    <w:rsid w:val="00C25400"/>
    <w:rsid w:val="00C35A33"/>
    <w:rsid w:val="00C40526"/>
    <w:rsid w:val="00C44331"/>
    <w:rsid w:val="00C44A2C"/>
    <w:rsid w:val="00C454D6"/>
    <w:rsid w:val="00C53DC0"/>
    <w:rsid w:val="00C5544F"/>
    <w:rsid w:val="00C5791E"/>
    <w:rsid w:val="00C61FD0"/>
    <w:rsid w:val="00C63462"/>
    <w:rsid w:val="00C6399F"/>
    <w:rsid w:val="00C64743"/>
    <w:rsid w:val="00C672EB"/>
    <w:rsid w:val="00C71832"/>
    <w:rsid w:val="00C74381"/>
    <w:rsid w:val="00C771EF"/>
    <w:rsid w:val="00C83E29"/>
    <w:rsid w:val="00C9069B"/>
    <w:rsid w:val="00C9109A"/>
    <w:rsid w:val="00C91673"/>
    <w:rsid w:val="00C95C9A"/>
    <w:rsid w:val="00C9739A"/>
    <w:rsid w:val="00CA2EF4"/>
    <w:rsid w:val="00CA411B"/>
    <w:rsid w:val="00CA7507"/>
    <w:rsid w:val="00CB2919"/>
    <w:rsid w:val="00CB4B78"/>
    <w:rsid w:val="00CB5C15"/>
    <w:rsid w:val="00CB6904"/>
    <w:rsid w:val="00CC2EE7"/>
    <w:rsid w:val="00CC2F35"/>
    <w:rsid w:val="00CD4388"/>
    <w:rsid w:val="00CD52C8"/>
    <w:rsid w:val="00CD6BC5"/>
    <w:rsid w:val="00CD7D61"/>
    <w:rsid w:val="00CD7E29"/>
    <w:rsid w:val="00CE2052"/>
    <w:rsid w:val="00CE2845"/>
    <w:rsid w:val="00CE3940"/>
    <w:rsid w:val="00CE716B"/>
    <w:rsid w:val="00CF18EA"/>
    <w:rsid w:val="00CF57AA"/>
    <w:rsid w:val="00CF5FEB"/>
    <w:rsid w:val="00CF605B"/>
    <w:rsid w:val="00D00B41"/>
    <w:rsid w:val="00D03128"/>
    <w:rsid w:val="00D119FD"/>
    <w:rsid w:val="00D13682"/>
    <w:rsid w:val="00D14BEE"/>
    <w:rsid w:val="00D1688A"/>
    <w:rsid w:val="00D23DD9"/>
    <w:rsid w:val="00D2504B"/>
    <w:rsid w:val="00D259F5"/>
    <w:rsid w:val="00D273EF"/>
    <w:rsid w:val="00D27EA9"/>
    <w:rsid w:val="00D302A8"/>
    <w:rsid w:val="00D31F92"/>
    <w:rsid w:val="00D37FE7"/>
    <w:rsid w:val="00D4021A"/>
    <w:rsid w:val="00D4135B"/>
    <w:rsid w:val="00D425A1"/>
    <w:rsid w:val="00D4442D"/>
    <w:rsid w:val="00D4627B"/>
    <w:rsid w:val="00D47359"/>
    <w:rsid w:val="00D4742A"/>
    <w:rsid w:val="00D54B40"/>
    <w:rsid w:val="00D54DD8"/>
    <w:rsid w:val="00D6691A"/>
    <w:rsid w:val="00D71ACC"/>
    <w:rsid w:val="00D72901"/>
    <w:rsid w:val="00D74D27"/>
    <w:rsid w:val="00D757FC"/>
    <w:rsid w:val="00D83146"/>
    <w:rsid w:val="00D83391"/>
    <w:rsid w:val="00D83F70"/>
    <w:rsid w:val="00D86D7A"/>
    <w:rsid w:val="00D90F21"/>
    <w:rsid w:val="00D93149"/>
    <w:rsid w:val="00D937A4"/>
    <w:rsid w:val="00DA04FA"/>
    <w:rsid w:val="00DA4832"/>
    <w:rsid w:val="00DA70DA"/>
    <w:rsid w:val="00DB222C"/>
    <w:rsid w:val="00DC1F44"/>
    <w:rsid w:val="00DD162B"/>
    <w:rsid w:val="00DD3466"/>
    <w:rsid w:val="00DD438B"/>
    <w:rsid w:val="00DD4DF3"/>
    <w:rsid w:val="00DE187F"/>
    <w:rsid w:val="00DE451C"/>
    <w:rsid w:val="00DE4ADA"/>
    <w:rsid w:val="00DE633F"/>
    <w:rsid w:val="00DF0182"/>
    <w:rsid w:val="00DF720C"/>
    <w:rsid w:val="00DF7881"/>
    <w:rsid w:val="00E001BA"/>
    <w:rsid w:val="00E00427"/>
    <w:rsid w:val="00E00438"/>
    <w:rsid w:val="00E10597"/>
    <w:rsid w:val="00E108E3"/>
    <w:rsid w:val="00E10A0E"/>
    <w:rsid w:val="00E1154B"/>
    <w:rsid w:val="00E222F7"/>
    <w:rsid w:val="00E22B5D"/>
    <w:rsid w:val="00E2473A"/>
    <w:rsid w:val="00E2783C"/>
    <w:rsid w:val="00E344BE"/>
    <w:rsid w:val="00E374EF"/>
    <w:rsid w:val="00E379B9"/>
    <w:rsid w:val="00E463A8"/>
    <w:rsid w:val="00E464DF"/>
    <w:rsid w:val="00E5132B"/>
    <w:rsid w:val="00E528ED"/>
    <w:rsid w:val="00E53EA7"/>
    <w:rsid w:val="00E55536"/>
    <w:rsid w:val="00E55799"/>
    <w:rsid w:val="00E62366"/>
    <w:rsid w:val="00E651AA"/>
    <w:rsid w:val="00E703BE"/>
    <w:rsid w:val="00E73709"/>
    <w:rsid w:val="00E81B14"/>
    <w:rsid w:val="00E82796"/>
    <w:rsid w:val="00E92ABC"/>
    <w:rsid w:val="00EA05FC"/>
    <w:rsid w:val="00EA15C8"/>
    <w:rsid w:val="00EA1ED6"/>
    <w:rsid w:val="00EA557D"/>
    <w:rsid w:val="00EA56D2"/>
    <w:rsid w:val="00EA6A6C"/>
    <w:rsid w:val="00EA6E27"/>
    <w:rsid w:val="00EB04B7"/>
    <w:rsid w:val="00EB0A4F"/>
    <w:rsid w:val="00EB12B6"/>
    <w:rsid w:val="00EB263C"/>
    <w:rsid w:val="00EB67F3"/>
    <w:rsid w:val="00EB688C"/>
    <w:rsid w:val="00EC6C65"/>
    <w:rsid w:val="00ED161D"/>
    <w:rsid w:val="00ED6C01"/>
    <w:rsid w:val="00EE41A4"/>
    <w:rsid w:val="00EE5C69"/>
    <w:rsid w:val="00EF2F69"/>
    <w:rsid w:val="00EF51DE"/>
    <w:rsid w:val="00EF6DE9"/>
    <w:rsid w:val="00EF7002"/>
    <w:rsid w:val="00EF78D6"/>
    <w:rsid w:val="00F014CA"/>
    <w:rsid w:val="00F01C0A"/>
    <w:rsid w:val="00F01E1A"/>
    <w:rsid w:val="00F0783B"/>
    <w:rsid w:val="00F12C58"/>
    <w:rsid w:val="00F1541D"/>
    <w:rsid w:val="00F2205A"/>
    <w:rsid w:val="00F22908"/>
    <w:rsid w:val="00F261BB"/>
    <w:rsid w:val="00F26DC3"/>
    <w:rsid w:val="00F30792"/>
    <w:rsid w:val="00F31227"/>
    <w:rsid w:val="00F35829"/>
    <w:rsid w:val="00F36C17"/>
    <w:rsid w:val="00F43616"/>
    <w:rsid w:val="00F43B6A"/>
    <w:rsid w:val="00F4722C"/>
    <w:rsid w:val="00F474DF"/>
    <w:rsid w:val="00F5492A"/>
    <w:rsid w:val="00F55748"/>
    <w:rsid w:val="00F67214"/>
    <w:rsid w:val="00F67C87"/>
    <w:rsid w:val="00F704A6"/>
    <w:rsid w:val="00F72112"/>
    <w:rsid w:val="00F72618"/>
    <w:rsid w:val="00F735C6"/>
    <w:rsid w:val="00F859F9"/>
    <w:rsid w:val="00F901C1"/>
    <w:rsid w:val="00F93D4F"/>
    <w:rsid w:val="00F96267"/>
    <w:rsid w:val="00FA4209"/>
    <w:rsid w:val="00FA5B28"/>
    <w:rsid w:val="00FA7DC2"/>
    <w:rsid w:val="00FB1886"/>
    <w:rsid w:val="00FB1A98"/>
    <w:rsid w:val="00FB6976"/>
    <w:rsid w:val="00FC1D12"/>
    <w:rsid w:val="00FC1F1B"/>
    <w:rsid w:val="00FC394F"/>
    <w:rsid w:val="00FC6126"/>
    <w:rsid w:val="00FC7173"/>
    <w:rsid w:val="00FD07D5"/>
    <w:rsid w:val="00FE0495"/>
    <w:rsid w:val="00FE09F2"/>
    <w:rsid w:val="00FE155C"/>
    <w:rsid w:val="00FE35C5"/>
    <w:rsid w:val="00FF3F94"/>
    <w:rsid w:val="00FF439C"/>
    <w:rsid w:val="00FF66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2DD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EE5C69"/>
    <w:rPr>
      <w:rFonts w:ascii="Arial" w:hAnsi="Arial" w:cs="Arial"/>
      <w:sz w:val="26"/>
      <w:szCs w:val="24"/>
    </w:rPr>
  </w:style>
  <w:style w:type="paragraph" w:customStyle="1" w:styleId="p1">
    <w:name w:val="p1"/>
    <w:basedOn w:val="Standard"/>
    <w:rsid w:val="00B525CE"/>
    <w:rPr>
      <w:rFonts w:ascii="Helvetica" w:hAnsi="Helvetica"/>
      <w:sz w:val="17"/>
      <w:szCs w:val="17"/>
    </w:rPr>
  </w:style>
  <w:style w:type="paragraph" w:styleId="Sprechblasentext">
    <w:name w:val="Balloon Text"/>
    <w:basedOn w:val="Standard"/>
    <w:link w:val="SprechblasentextZchn"/>
    <w:semiHidden/>
    <w:unhideWhenUsed/>
    <w:rsid w:val="00F55748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55748"/>
    <w:rPr>
      <w:sz w:val="18"/>
      <w:szCs w:val="18"/>
    </w:rPr>
  </w:style>
  <w:style w:type="character" w:styleId="NichtaufgelsteErwhnung">
    <w:name w:val="Unresolved Mention"/>
    <w:basedOn w:val="Absatz-Standardschriftart"/>
    <w:rsid w:val="009B4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4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1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6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8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0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rnsinger.de/presse/presse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Damit Kinder heute und morgen leben können</vt:lpstr>
    </vt:vector>
  </TitlesOfParts>
  <Company>Missionswerk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Damit Kinder heute und morgen leben können</dc:title>
  <dc:subject/>
  <dc:creator>Thomas Roemer</dc:creator>
  <cp:keywords/>
  <dc:description/>
  <cp:lastModifiedBy>Microsoft Office User</cp:lastModifiedBy>
  <cp:revision>268</cp:revision>
  <cp:lastPrinted>2019-10-25T11:02:00Z</cp:lastPrinted>
  <dcterms:created xsi:type="dcterms:W3CDTF">2020-09-07T09:04:00Z</dcterms:created>
  <dcterms:modified xsi:type="dcterms:W3CDTF">2020-12-04T08:20:00Z</dcterms:modified>
</cp:coreProperties>
</file>